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FDED6" w14:textId="77777777" w:rsidR="00464252" w:rsidRPr="00464252" w:rsidRDefault="00481A8B" w:rsidP="00464252">
      <w:pPr>
        <w:jc w:val="center"/>
        <w:rPr>
          <w:rFonts w:ascii="Arial Narrow" w:eastAsia="Times New Roman" w:hAnsi="Arial Narrow"/>
          <w:b/>
          <w:sz w:val="36"/>
          <w:szCs w:val="36"/>
        </w:rPr>
      </w:pPr>
      <w:bookmarkStart w:id="0" w:name="_GoBack"/>
      <w:bookmarkEnd w:id="0"/>
      <w:r>
        <w:rPr>
          <w:rFonts w:ascii="Arial Narrow" w:eastAsia="Times New Roman" w:hAnsi="Arial Narrow"/>
          <w:b/>
          <w:sz w:val="36"/>
          <w:szCs w:val="36"/>
        </w:rPr>
        <w:t>Kent Transition Agency Network</w:t>
      </w:r>
    </w:p>
    <w:p w14:paraId="6CC4A3A3" w14:textId="77777777" w:rsidR="00464252" w:rsidRPr="00464252" w:rsidRDefault="00464252" w:rsidP="00464252">
      <w:pPr>
        <w:jc w:val="center"/>
        <w:rPr>
          <w:rFonts w:ascii="Arial Narrow" w:eastAsia="Times New Roman" w:hAnsi="Arial Narrow"/>
          <w:b/>
          <w:sz w:val="36"/>
          <w:szCs w:val="36"/>
        </w:rPr>
      </w:pPr>
      <w:r>
        <w:rPr>
          <w:rFonts w:ascii="Arial Narrow" w:eastAsia="Times New Roman" w:hAnsi="Arial Narrow"/>
          <w:b/>
          <w:sz w:val="36"/>
          <w:szCs w:val="36"/>
        </w:rPr>
        <w:t>AGENDA</w:t>
      </w:r>
      <w:r w:rsidR="00481A8B">
        <w:rPr>
          <w:rFonts w:ascii="Arial Narrow" w:eastAsia="Times New Roman" w:hAnsi="Arial Narrow"/>
          <w:b/>
          <w:sz w:val="36"/>
          <w:szCs w:val="36"/>
        </w:rPr>
        <w:t>s</w:t>
      </w:r>
    </w:p>
    <w:p w14:paraId="4EC693A2" w14:textId="77777777" w:rsidR="00464252" w:rsidRPr="0028367B" w:rsidRDefault="00464252" w:rsidP="00464252">
      <w:pPr>
        <w:pStyle w:val="NormalWeb"/>
        <w:spacing w:before="0" w:beforeAutospacing="0" w:after="0" w:afterAutospacing="0"/>
        <w:rPr>
          <w:rFonts w:ascii="Arial Narrow" w:hAnsi="Arial Narrow"/>
          <w:sz w:val="10"/>
          <w:szCs w:val="10"/>
        </w:rPr>
      </w:pPr>
    </w:p>
    <w:p w14:paraId="331A8B97" w14:textId="77777777" w:rsidR="00464252" w:rsidRDefault="00481A8B" w:rsidP="00464252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October 2, 2018</w:t>
      </w:r>
    </w:p>
    <w:p w14:paraId="1C69DC40" w14:textId="77777777" w:rsidR="00481A8B" w:rsidRPr="00464252" w:rsidRDefault="00481A8B" w:rsidP="00464252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12:00-3:00</w:t>
      </w:r>
    </w:p>
    <w:p w14:paraId="2433462A" w14:textId="77777777" w:rsidR="00464252" w:rsidRPr="00464252" w:rsidRDefault="00481A8B" w:rsidP="00464252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Kent Transition Agency Network</w:t>
      </w:r>
    </w:p>
    <w:p w14:paraId="5E177499" w14:textId="77777777" w:rsidR="00464252" w:rsidRPr="00464252" w:rsidRDefault="00481A8B" w:rsidP="00464252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Employment Focus</w:t>
      </w:r>
    </w:p>
    <w:p w14:paraId="44E10C64" w14:textId="77777777" w:rsidR="00464252" w:rsidRDefault="00481A8B" w:rsidP="00137CD6">
      <w:pPr>
        <w:spacing w:line="36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12</w:t>
      </w:r>
      <w:r w:rsidR="00464252">
        <w:rPr>
          <w:rFonts w:ascii="Arial Narrow" w:eastAsia="Times New Roman" w:hAnsi="Arial Narrow"/>
        </w:rPr>
        <w:t>:00-</w:t>
      </w:r>
      <w:r>
        <w:rPr>
          <w:rFonts w:ascii="Arial Narrow" w:eastAsia="Times New Roman" w:hAnsi="Arial Narrow"/>
        </w:rPr>
        <w:t>12:30</w:t>
      </w:r>
      <w:r w:rsidR="00464252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>Welcome and Networking</w:t>
      </w:r>
    </w:p>
    <w:p w14:paraId="08A52702" w14:textId="77777777" w:rsidR="00464252" w:rsidRDefault="00481A8B" w:rsidP="00137CD6">
      <w:pPr>
        <w:spacing w:line="36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12:30-1:30</w:t>
      </w:r>
      <w:r w:rsidR="00464252">
        <w:rPr>
          <w:rFonts w:ascii="Arial Narrow" w:eastAsia="Times New Roman" w:hAnsi="Arial Narrow"/>
        </w:rPr>
        <w:tab/>
      </w:r>
      <w:r w:rsidR="0028367B">
        <w:rPr>
          <w:rFonts w:ascii="Arial Narrow" w:eastAsia="Times New Roman" w:hAnsi="Arial Narrow"/>
        </w:rPr>
        <w:t>Transition Barriers, Successful Practices, Innovative Ideas, Goals</w:t>
      </w:r>
    </w:p>
    <w:p w14:paraId="42D62090" w14:textId="77777777" w:rsidR="00464252" w:rsidRDefault="00481A8B" w:rsidP="00137CD6">
      <w:pPr>
        <w:spacing w:line="36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1:30-2:00</w:t>
      </w:r>
      <w:r w:rsidR="00464252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>Community Agency Updates</w:t>
      </w:r>
    </w:p>
    <w:p w14:paraId="2BAC0DEE" w14:textId="77777777" w:rsidR="00464252" w:rsidRDefault="00481A8B" w:rsidP="00137CD6">
      <w:pPr>
        <w:spacing w:line="36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2:00</w:t>
      </w:r>
      <w:r w:rsidR="00464252">
        <w:rPr>
          <w:rFonts w:ascii="Arial Narrow" w:eastAsia="Times New Roman" w:hAnsi="Arial Narrow"/>
        </w:rPr>
        <w:t>-</w:t>
      </w:r>
      <w:r>
        <w:rPr>
          <w:rFonts w:ascii="Arial Narrow" w:eastAsia="Times New Roman" w:hAnsi="Arial Narrow"/>
        </w:rPr>
        <w:t>3:00</w:t>
      </w:r>
      <w:r w:rsidR="00464252">
        <w:rPr>
          <w:rFonts w:ascii="Arial Narrow" w:eastAsia="Times New Roman" w:hAnsi="Arial Narrow"/>
        </w:rPr>
        <w:tab/>
      </w:r>
      <w:r>
        <w:rPr>
          <w:rFonts w:ascii="Arial Narrow" w:eastAsia="Times New Roman" w:hAnsi="Arial Narrow"/>
        </w:rPr>
        <w:t>School Staff Transition Compliance, IEP Updates, Programming, Curriculum, Best Practices</w:t>
      </w:r>
    </w:p>
    <w:p w14:paraId="029F203B" w14:textId="77777777" w:rsidR="00137CD6" w:rsidRPr="0028367B" w:rsidRDefault="00137CD6" w:rsidP="00137CD6">
      <w:pPr>
        <w:spacing w:line="360" w:lineRule="auto"/>
        <w:rPr>
          <w:rFonts w:ascii="Arial Narrow" w:eastAsia="Times New Roman" w:hAnsi="Arial Narrow"/>
          <w:sz w:val="10"/>
          <w:szCs w:val="10"/>
        </w:rPr>
      </w:pPr>
    </w:p>
    <w:p w14:paraId="2DA436D3" w14:textId="77777777" w:rsidR="0028367B" w:rsidRDefault="0028367B" w:rsidP="0028367B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December 18, 2018</w:t>
      </w:r>
    </w:p>
    <w:p w14:paraId="0FD809C2" w14:textId="77777777" w:rsidR="0028367B" w:rsidRPr="00464252" w:rsidRDefault="0028367B" w:rsidP="0028367B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12:00-3:00</w:t>
      </w:r>
    </w:p>
    <w:p w14:paraId="6DFB1E6E" w14:textId="77777777" w:rsidR="0028367B" w:rsidRPr="00464252" w:rsidRDefault="0028367B" w:rsidP="0028367B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Kent Transition Agency Network</w:t>
      </w:r>
    </w:p>
    <w:p w14:paraId="55CB62B0" w14:textId="77777777" w:rsidR="0028367B" w:rsidRPr="00464252" w:rsidRDefault="0028367B" w:rsidP="0028367B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Adult Living Focus</w:t>
      </w:r>
    </w:p>
    <w:p w14:paraId="7695D62C" w14:textId="77777777" w:rsidR="0028367B" w:rsidRDefault="0028367B" w:rsidP="0028367B">
      <w:pPr>
        <w:spacing w:line="36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12:00-12:30</w:t>
      </w:r>
      <w:r>
        <w:rPr>
          <w:rFonts w:ascii="Arial Narrow" w:eastAsia="Times New Roman" w:hAnsi="Arial Narrow"/>
        </w:rPr>
        <w:tab/>
        <w:t>Welcome and Networking</w:t>
      </w:r>
    </w:p>
    <w:p w14:paraId="6D4646D3" w14:textId="77777777" w:rsidR="0028367B" w:rsidRDefault="0028367B" w:rsidP="0028367B">
      <w:pPr>
        <w:spacing w:line="36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12:30-1:30</w:t>
      </w:r>
      <w:r>
        <w:rPr>
          <w:rFonts w:ascii="Arial Narrow" w:eastAsia="Times New Roman" w:hAnsi="Arial Narrow"/>
        </w:rPr>
        <w:tab/>
        <w:t>Transition Barriers, Successful Practices, Innovative Ideas, Goals</w:t>
      </w:r>
    </w:p>
    <w:p w14:paraId="3C17FBC6" w14:textId="77777777" w:rsidR="0028367B" w:rsidRDefault="0028367B" w:rsidP="0028367B">
      <w:pPr>
        <w:spacing w:line="36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1:30-2:00</w:t>
      </w:r>
      <w:r>
        <w:rPr>
          <w:rFonts w:ascii="Arial Narrow" w:eastAsia="Times New Roman" w:hAnsi="Arial Narrow"/>
        </w:rPr>
        <w:tab/>
        <w:t>Community Agency Updates</w:t>
      </w:r>
    </w:p>
    <w:p w14:paraId="7F229CCA" w14:textId="77777777" w:rsidR="0028367B" w:rsidRDefault="0028367B" w:rsidP="0028367B">
      <w:pPr>
        <w:spacing w:line="36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2:00-3:00</w:t>
      </w:r>
      <w:r>
        <w:rPr>
          <w:rFonts w:ascii="Arial Narrow" w:eastAsia="Times New Roman" w:hAnsi="Arial Narrow"/>
        </w:rPr>
        <w:tab/>
        <w:t>School Staff Transition Compliance, IEP Updates, Programming, Curriculum, Best Practices</w:t>
      </w:r>
    </w:p>
    <w:p w14:paraId="6DE5E49F" w14:textId="77777777" w:rsidR="00137CD6" w:rsidRPr="0028367B" w:rsidRDefault="00137CD6" w:rsidP="00137CD6">
      <w:pPr>
        <w:spacing w:line="360" w:lineRule="auto"/>
        <w:rPr>
          <w:rFonts w:ascii="Arial Narrow" w:eastAsia="Times New Roman" w:hAnsi="Arial Narrow"/>
          <w:sz w:val="10"/>
          <w:szCs w:val="10"/>
        </w:rPr>
      </w:pPr>
    </w:p>
    <w:p w14:paraId="27808FB0" w14:textId="77777777" w:rsidR="0028367B" w:rsidRDefault="0028367B" w:rsidP="0028367B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February 26, 2019</w:t>
      </w:r>
    </w:p>
    <w:p w14:paraId="0A152A62" w14:textId="77777777" w:rsidR="0028367B" w:rsidRPr="00464252" w:rsidRDefault="0028367B" w:rsidP="0028367B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12:00-3:00</w:t>
      </w:r>
    </w:p>
    <w:p w14:paraId="6907A41A" w14:textId="77777777" w:rsidR="0028367B" w:rsidRPr="00464252" w:rsidRDefault="0028367B" w:rsidP="0028367B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Kent Transition Agency Network</w:t>
      </w:r>
    </w:p>
    <w:p w14:paraId="652F639E" w14:textId="77777777" w:rsidR="0028367B" w:rsidRPr="00464252" w:rsidRDefault="0028367B" w:rsidP="0028367B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Training and Education Focus</w:t>
      </w:r>
    </w:p>
    <w:p w14:paraId="660D8CFF" w14:textId="77777777" w:rsidR="0028367B" w:rsidRDefault="0028367B" w:rsidP="0028367B">
      <w:pPr>
        <w:spacing w:line="36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12:00-12:30</w:t>
      </w:r>
      <w:r>
        <w:rPr>
          <w:rFonts w:ascii="Arial Narrow" w:eastAsia="Times New Roman" w:hAnsi="Arial Narrow"/>
        </w:rPr>
        <w:tab/>
        <w:t>Welcome and Networking</w:t>
      </w:r>
    </w:p>
    <w:p w14:paraId="30E7025B" w14:textId="77777777" w:rsidR="0028367B" w:rsidRDefault="0028367B" w:rsidP="0028367B">
      <w:pPr>
        <w:spacing w:line="36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12:30-1:30</w:t>
      </w:r>
      <w:r>
        <w:rPr>
          <w:rFonts w:ascii="Arial Narrow" w:eastAsia="Times New Roman" w:hAnsi="Arial Narrow"/>
        </w:rPr>
        <w:tab/>
        <w:t>Transition Barriers, Successful Practices, Innovative Ideas, Goals</w:t>
      </w:r>
    </w:p>
    <w:p w14:paraId="2952303B" w14:textId="77777777" w:rsidR="0028367B" w:rsidRDefault="0028367B" w:rsidP="0028367B">
      <w:pPr>
        <w:spacing w:line="36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1:30-2:00</w:t>
      </w:r>
      <w:r>
        <w:rPr>
          <w:rFonts w:ascii="Arial Narrow" w:eastAsia="Times New Roman" w:hAnsi="Arial Narrow"/>
        </w:rPr>
        <w:tab/>
        <w:t>Community Agency Updates</w:t>
      </w:r>
    </w:p>
    <w:p w14:paraId="511112BC" w14:textId="77777777" w:rsidR="0028367B" w:rsidRDefault="0028367B" w:rsidP="0028367B">
      <w:pPr>
        <w:spacing w:line="36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2:00-3:00</w:t>
      </w:r>
      <w:r>
        <w:rPr>
          <w:rFonts w:ascii="Arial Narrow" w:eastAsia="Times New Roman" w:hAnsi="Arial Narrow"/>
        </w:rPr>
        <w:tab/>
        <w:t>School Staff Transition Compliance, IEP Updates, Programming, Curriculum, Best Practices</w:t>
      </w:r>
    </w:p>
    <w:p w14:paraId="1708A532" w14:textId="77777777" w:rsidR="00137CD6" w:rsidRPr="0028367B" w:rsidRDefault="00137CD6" w:rsidP="00137CD6">
      <w:pPr>
        <w:spacing w:line="360" w:lineRule="auto"/>
        <w:rPr>
          <w:rFonts w:ascii="Arial Narrow" w:eastAsia="Times New Roman" w:hAnsi="Arial Narrow"/>
          <w:b/>
          <w:sz w:val="10"/>
          <w:szCs w:val="10"/>
        </w:rPr>
      </w:pPr>
    </w:p>
    <w:p w14:paraId="41B61C0C" w14:textId="77777777" w:rsidR="0028367B" w:rsidRDefault="0028367B" w:rsidP="0028367B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May 7, 2019</w:t>
      </w:r>
    </w:p>
    <w:p w14:paraId="025ECAA2" w14:textId="77777777" w:rsidR="0028367B" w:rsidRPr="00464252" w:rsidRDefault="0028367B" w:rsidP="0028367B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12:00-3:00</w:t>
      </w:r>
    </w:p>
    <w:p w14:paraId="09906D44" w14:textId="77777777" w:rsidR="0028367B" w:rsidRPr="00464252" w:rsidRDefault="0028367B" w:rsidP="0028367B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Kent Transition Agency Network</w:t>
      </w:r>
    </w:p>
    <w:p w14:paraId="04BC76F7" w14:textId="77777777" w:rsidR="0028367B" w:rsidRPr="00464252" w:rsidRDefault="0028367B" w:rsidP="0028367B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Community Participation Focus</w:t>
      </w:r>
    </w:p>
    <w:p w14:paraId="4D2CA11C" w14:textId="77777777" w:rsidR="0028367B" w:rsidRDefault="0028367B" w:rsidP="0028367B">
      <w:pPr>
        <w:spacing w:line="36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12:00-12:30</w:t>
      </w:r>
      <w:r>
        <w:rPr>
          <w:rFonts w:ascii="Arial Narrow" w:eastAsia="Times New Roman" w:hAnsi="Arial Narrow"/>
        </w:rPr>
        <w:tab/>
        <w:t>Welcome and Networking</w:t>
      </w:r>
    </w:p>
    <w:p w14:paraId="442D9361" w14:textId="77777777" w:rsidR="0028367B" w:rsidRDefault="0028367B" w:rsidP="0028367B">
      <w:pPr>
        <w:spacing w:line="36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12:30-1:30</w:t>
      </w:r>
      <w:r>
        <w:rPr>
          <w:rFonts w:ascii="Arial Narrow" w:eastAsia="Times New Roman" w:hAnsi="Arial Narrow"/>
        </w:rPr>
        <w:tab/>
        <w:t>Transition Barriers, Successful Practices, Innovative Ideas, Goals</w:t>
      </w:r>
    </w:p>
    <w:p w14:paraId="237BCBE1" w14:textId="77777777" w:rsidR="0028367B" w:rsidRDefault="0028367B" w:rsidP="0028367B">
      <w:pPr>
        <w:spacing w:line="36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1:30-2:00</w:t>
      </w:r>
      <w:r>
        <w:rPr>
          <w:rFonts w:ascii="Arial Narrow" w:eastAsia="Times New Roman" w:hAnsi="Arial Narrow"/>
        </w:rPr>
        <w:tab/>
        <w:t>Community Agency Updates</w:t>
      </w:r>
    </w:p>
    <w:p w14:paraId="5F492FD5" w14:textId="77777777" w:rsidR="0081495E" w:rsidRPr="0028367B" w:rsidRDefault="0028367B" w:rsidP="0028367B">
      <w:pPr>
        <w:spacing w:line="360" w:lineRule="auto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2:00-3:00</w:t>
      </w:r>
      <w:r>
        <w:rPr>
          <w:rFonts w:ascii="Arial Narrow" w:eastAsia="Times New Roman" w:hAnsi="Arial Narrow"/>
        </w:rPr>
        <w:tab/>
        <w:t>School Staff Transition Compliance, IEP Updates, Programming, Curriculum, Best Practices</w:t>
      </w:r>
    </w:p>
    <w:sectPr w:rsidR="0081495E" w:rsidRPr="0028367B" w:rsidSect="00187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2555E" w14:textId="77777777" w:rsidR="002429FE" w:rsidRDefault="002429FE" w:rsidP="0078489C">
      <w:r>
        <w:separator/>
      </w:r>
    </w:p>
  </w:endnote>
  <w:endnote w:type="continuationSeparator" w:id="0">
    <w:p w14:paraId="26A7DA87" w14:textId="77777777" w:rsidR="002429FE" w:rsidRDefault="002429FE" w:rsidP="0078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A451D" w14:textId="77777777" w:rsidR="000D1F72" w:rsidRDefault="000D1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725DF" w14:textId="77777777" w:rsidR="000D1F72" w:rsidRDefault="000D1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B4648" w14:textId="77777777" w:rsidR="000D1F72" w:rsidRDefault="000D1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23A81" w14:textId="77777777" w:rsidR="002429FE" w:rsidRDefault="002429FE" w:rsidP="0078489C">
      <w:r>
        <w:separator/>
      </w:r>
    </w:p>
  </w:footnote>
  <w:footnote w:type="continuationSeparator" w:id="0">
    <w:p w14:paraId="3510FB7D" w14:textId="77777777" w:rsidR="002429FE" w:rsidRDefault="002429FE" w:rsidP="0078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2FB1B" w14:textId="77777777" w:rsidR="000D1F72" w:rsidRDefault="000D1F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2C020" w14:textId="77777777" w:rsidR="0078489C" w:rsidRPr="0078489C" w:rsidRDefault="0078489C" w:rsidP="0078489C">
    <w:pPr>
      <w:pStyle w:val="Header"/>
      <w:jc w:val="center"/>
      <w:rPr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20E6" w14:textId="77777777" w:rsidR="000D1F72" w:rsidRDefault="000D1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9BC"/>
    <w:multiLevelType w:val="hybridMultilevel"/>
    <w:tmpl w:val="F8301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B6B"/>
    <w:multiLevelType w:val="multilevel"/>
    <w:tmpl w:val="8D6E2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37777"/>
    <w:multiLevelType w:val="multilevel"/>
    <w:tmpl w:val="B87CF8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13ED4"/>
    <w:multiLevelType w:val="hybridMultilevel"/>
    <w:tmpl w:val="0546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2621"/>
    <w:multiLevelType w:val="multilevel"/>
    <w:tmpl w:val="191A5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62FD1"/>
    <w:multiLevelType w:val="hybridMultilevel"/>
    <w:tmpl w:val="4038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3E1A"/>
    <w:multiLevelType w:val="hybridMultilevel"/>
    <w:tmpl w:val="2BF844FE"/>
    <w:lvl w:ilvl="0" w:tplc="0DFE2538">
      <w:numFmt w:val="bullet"/>
      <w:lvlText w:val=""/>
      <w:lvlJc w:val="left"/>
      <w:pPr>
        <w:ind w:left="765" w:hanging="405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D0672"/>
    <w:multiLevelType w:val="multilevel"/>
    <w:tmpl w:val="1A9E97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5C806462"/>
    <w:multiLevelType w:val="multilevel"/>
    <w:tmpl w:val="B618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480314"/>
    <w:multiLevelType w:val="multilevel"/>
    <w:tmpl w:val="9E26C9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2C3974"/>
    <w:multiLevelType w:val="hybridMultilevel"/>
    <w:tmpl w:val="C4B62528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 w15:restartNumberingAfterBreak="0">
    <w:nsid w:val="69F52689"/>
    <w:multiLevelType w:val="multilevel"/>
    <w:tmpl w:val="1A9E97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74830970"/>
    <w:multiLevelType w:val="multilevel"/>
    <w:tmpl w:val="85C4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772B80"/>
    <w:multiLevelType w:val="hybridMultilevel"/>
    <w:tmpl w:val="A9FA64EC"/>
    <w:lvl w:ilvl="0" w:tplc="554EE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203B6"/>
    <w:multiLevelType w:val="multilevel"/>
    <w:tmpl w:val="07EC51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C02BD2"/>
    <w:multiLevelType w:val="multilevel"/>
    <w:tmpl w:val="9B9420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1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1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9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14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>
    <w:abstractNumId w:val="15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2"/>
    <w:lvlOverride w:ilvl="0">
      <w:startOverride w:val="7"/>
      <w:lvl w:ilvl="0">
        <w:start w:val="7"/>
        <w:numFmt w:val="decimal"/>
        <w:lvlText w:val="%1."/>
        <w:lvlJc w:val="left"/>
        <w:pPr>
          <w:ind w:left="72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95"/>
    <w:rsid w:val="000026AC"/>
    <w:rsid w:val="00007E61"/>
    <w:rsid w:val="00011681"/>
    <w:rsid w:val="0002512F"/>
    <w:rsid w:val="00034BC7"/>
    <w:rsid w:val="00041E9B"/>
    <w:rsid w:val="00042E44"/>
    <w:rsid w:val="00054459"/>
    <w:rsid w:val="000574AB"/>
    <w:rsid w:val="00063CAD"/>
    <w:rsid w:val="000712CD"/>
    <w:rsid w:val="000866A4"/>
    <w:rsid w:val="00091C20"/>
    <w:rsid w:val="000A4B9E"/>
    <w:rsid w:val="000B2522"/>
    <w:rsid w:val="000C1948"/>
    <w:rsid w:val="000C5D5D"/>
    <w:rsid w:val="000D058F"/>
    <w:rsid w:val="000D1F72"/>
    <w:rsid w:val="001227C4"/>
    <w:rsid w:val="00125596"/>
    <w:rsid w:val="00126A6F"/>
    <w:rsid w:val="00137CD6"/>
    <w:rsid w:val="001449AD"/>
    <w:rsid w:val="00166A0B"/>
    <w:rsid w:val="00187EF0"/>
    <w:rsid w:val="001B3D98"/>
    <w:rsid w:val="001B5E93"/>
    <w:rsid w:val="001C65C2"/>
    <w:rsid w:val="001D3D31"/>
    <w:rsid w:val="001E5AC2"/>
    <w:rsid w:val="00205E92"/>
    <w:rsid w:val="00214809"/>
    <w:rsid w:val="002255DD"/>
    <w:rsid w:val="00225B8A"/>
    <w:rsid w:val="00227713"/>
    <w:rsid w:val="00230D69"/>
    <w:rsid w:val="0023600C"/>
    <w:rsid w:val="002429FE"/>
    <w:rsid w:val="0028367B"/>
    <w:rsid w:val="002940D6"/>
    <w:rsid w:val="002B40D7"/>
    <w:rsid w:val="002C2254"/>
    <w:rsid w:val="002D1716"/>
    <w:rsid w:val="002D4BB0"/>
    <w:rsid w:val="002E1D9A"/>
    <w:rsid w:val="002F3747"/>
    <w:rsid w:val="002F6FB4"/>
    <w:rsid w:val="0030695A"/>
    <w:rsid w:val="00307EF3"/>
    <w:rsid w:val="003114C9"/>
    <w:rsid w:val="003117DC"/>
    <w:rsid w:val="003211C2"/>
    <w:rsid w:val="0032470E"/>
    <w:rsid w:val="00327BC9"/>
    <w:rsid w:val="00333869"/>
    <w:rsid w:val="00336155"/>
    <w:rsid w:val="00343E51"/>
    <w:rsid w:val="00367FD8"/>
    <w:rsid w:val="00382A8F"/>
    <w:rsid w:val="003B7EBB"/>
    <w:rsid w:val="003E3E5B"/>
    <w:rsid w:val="003E45EE"/>
    <w:rsid w:val="003E6C25"/>
    <w:rsid w:val="003F2FAE"/>
    <w:rsid w:val="004049FD"/>
    <w:rsid w:val="004215ED"/>
    <w:rsid w:val="00422F66"/>
    <w:rsid w:val="00447092"/>
    <w:rsid w:val="00447A1F"/>
    <w:rsid w:val="00455861"/>
    <w:rsid w:val="00464252"/>
    <w:rsid w:val="00474D6F"/>
    <w:rsid w:val="00481A8B"/>
    <w:rsid w:val="004949AB"/>
    <w:rsid w:val="004B2BDE"/>
    <w:rsid w:val="004B7907"/>
    <w:rsid w:val="004C51BF"/>
    <w:rsid w:val="004D1AFF"/>
    <w:rsid w:val="004E1469"/>
    <w:rsid w:val="00512AE0"/>
    <w:rsid w:val="00531067"/>
    <w:rsid w:val="00543B30"/>
    <w:rsid w:val="00544510"/>
    <w:rsid w:val="00544844"/>
    <w:rsid w:val="00552407"/>
    <w:rsid w:val="00554A6B"/>
    <w:rsid w:val="00555FF2"/>
    <w:rsid w:val="00556B55"/>
    <w:rsid w:val="00574616"/>
    <w:rsid w:val="00575BEE"/>
    <w:rsid w:val="00575EF7"/>
    <w:rsid w:val="005936CF"/>
    <w:rsid w:val="0059428E"/>
    <w:rsid w:val="005A00E3"/>
    <w:rsid w:val="005C38F2"/>
    <w:rsid w:val="005D6B2D"/>
    <w:rsid w:val="00605CC3"/>
    <w:rsid w:val="0061017E"/>
    <w:rsid w:val="00634BBE"/>
    <w:rsid w:val="00642B72"/>
    <w:rsid w:val="00653A1B"/>
    <w:rsid w:val="0065708C"/>
    <w:rsid w:val="00657BEE"/>
    <w:rsid w:val="00660B00"/>
    <w:rsid w:val="00660F2D"/>
    <w:rsid w:val="006706BD"/>
    <w:rsid w:val="00671EF5"/>
    <w:rsid w:val="00674856"/>
    <w:rsid w:val="00675325"/>
    <w:rsid w:val="00684913"/>
    <w:rsid w:val="00695CFB"/>
    <w:rsid w:val="006A239A"/>
    <w:rsid w:val="006C37A9"/>
    <w:rsid w:val="006D6565"/>
    <w:rsid w:val="00721382"/>
    <w:rsid w:val="0075026C"/>
    <w:rsid w:val="00771C39"/>
    <w:rsid w:val="00780BAE"/>
    <w:rsid w:val="0078489C"/>
    <w:rsid w:val="007966C1"/>
    <w:rsid w:val="007A1627"/>
    <w:rsid w:val="007B5029"/>
    <w:rsid w:val="007F4D57"/>
    <w:rsid w:val="0081495E"/>
    <w:rsid w:val="00820046"/>
    <w:rsid w:val="00843EE6"/>
    <w:rsid w:val="00853761"/>
    <w:rsid w:val="00871C6E"/>
    <w:rsid w:val="008752AB"/>
    <w:rsid w:val="008935CA"/>
    <w:rsid w:val="0089530E"/>
    <w:rsid w:val="0089547A"/>
    <w:rsid w:val="00896292"/>
    <w:rsid w:val="008C2BEA"/>
    <w:rsid w:val="008E658E"/>
    <w:rsid w:val="009102B5"/>
    <w:rsid w:val="009112E8"/>
    <w:rsid w:val="0095416C"/>
    <w:rsid w:val="00965849"/>
    <w:rsid w:val="00965FDE"/>
    <w:rsid w:val="009B0EE8"/>
    <w:rsid w:val="009B2AAF"/>
    <w:rsid w:val="009B59C0"/>
    <w:rsid w:val="009C3E9A"/>
    <w:rsid w:val="009C5861"/>
    <w:rsid w:val="009F227B"/>
    <w:rsid w:val="00A00835"/>
    <w:rsid w:val="00A05DA3"/>
    <w:rsid w:val="00A30A89"/>
    <w:rsid w:val="00A33531"/>
    <w:rsid w:val="00A4131A"/>
    <w:rsid w:val="00A53BB4"/>
    <w:rsid w:val="00A83816"/>
    <w:rsid w:val="00A85AD8"/>
    <w:rsid w:val="00A90B36"/>
    <w:rsid w:val="00AB2D6E"/>
    <w:rsid w:val="00AB528B"/>
    <w:rsid w:val="00AC0B12"/>
    <w:rsid w:val="00AD4B57"/>
    <w:rsid w:val="00AD613D"/>
    <w:rsid w:val="00AE0DEE"/>
    <w:rsid w:val="00B23CE7"/>
    <w:rsid w:val="00B308C8"/>
    <w:rsid w:val="00B32343"/>
    <w:rsid w:val="00B507E7"/>
    <w:rsid w:val="00B6090C"/>
    <w:rsid w:val="00B65872"/>
    <w:rsid w:val="00B93791"/>
    <w:rsid w:val="00B96BDF"/>
    <w:rsid w:val="00BA0438"/>
    <w:rsid w:val="00BB5650"/>
    <w:rsid w:val="00BC152B"/>
    <w:rsid w:val="00BD7D56"/>
    <w:rsid w:val="00BE397D"/>
    <w:rsid w:val="00BF2657"/>
    <w:rsid w:val="00BF5C19"/>
    <w:rsid w:val="00C014AE"/>
    <w:rsid w:val="00C01F48"/>
    <w:rsid w:val="00C10768"/>
    <w:rsid w:val="00C20BBB"/>
    <w:rsid w:val="00C24319"/>
    <w:rsid w:val="00C54495"/>
    <w:rsid w:val="00C56ACC"/>
    <w:rsid w:val="00C609A0"/>
    <w:rsid w:val="00C6158F"/>
    <w:rsid w:val="00C634C0"/>
    <w:rsid w:val="00C63520"/>
    <w:rsid w:val="00C77BC6"/>
    <w:rsid w:val="00C80F2B"/>
    <w:rsid w:val="00C85D2B"/>
    <w:rsid w:val="00C90094"/>
    <w:rsid w:val="00CA024A"/>
    <w:rsid w:val="00CA5948"/>
    <w:rsid w:val="00CB3356"/>
    <w:rsid w:val="00CE7559"/>
    <w:rsid w:val="00CF3AEE"/>
    <w:rsid w:val="00D003FE"/>
    <w:rsid w:val="00D00547"/>
    <w:rsid w:val="00D14185"/>
    <w:rsid w:val="00D4176D"/>
    <w:rsid w:val="00D53E82"/>
    <w:rsid w:val="00D90D3E"/>
    <w:rsid w:val="00D91EE1"/>
    <w:rsid w:val="00DB2F90"/>
    <w:rsid w:val="00DC0A91"/>
    <w:rsid w:val="00DC45DC"/>
    <w:rsid w:val="00E029A1"/>
    <w:rsid w:val="00E0351A"/>
    <w:rsid w:val="00E10866"/>
    <w:rsid w:val="00E11B07"/>
    <w:rsid w:val="00E24268"/>
    <w:rsid w:val="00E32DCD"/>
    <w:rsid w:val="00E340B6"/>
    <w:rsid w:val="00E547A9"/>
    <w:rsid w:val="00E86D63"/>
    <w:rsid w:val="00E96C7B"/>
    <w:rsid w:val="00EA0822"/>
    <w:rsid w:val="00EA708B"/>
    <w:rsid w:val="00EA74AB"/>
    <w:rsid w:val="00EB49F0"/>
    <w:rsid w:val="00EC1891"/>
    <w:rsid w:val="00ED3ECD"/>
    <w:rsid w:val="00ED46EB"/>
    <w:rsid w:val="00EE7F43"/>
    <w:rsid w:val="00F13B7F"/>
    <w:rsid w:val="00F25ED8"/>
    <w:rsid w:val="00F40B1E"/>
    <w:rsid w:val="00F564BD"/>
    <w:rsid w:val="00F72CAC"/>
    <w:rsid w:val="00F81F18"/>
    <w:rsid w:val="00F913A1"/>
    <w:rsid w:val="00F978FA"/>
    <w:rsid w:val="00FB2FBE"/>
    <w:rsid w:val="00FB4EBC"/>
    <w:rsid w:val="00FC63A2"/>
    <w:rsid w:val="00FC7CB6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8AD11"/>
  <w15:docId w15:val="{1A71F198-D912-487B-9FAF-7CE3FBFB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E7"/>
    <w:rPr>
      <w:rFonts w:ascii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474D6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6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C18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0D3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116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89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4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89C"/>
    <w:rPr>
      <w:rFonts w:ascii="Times New Roman" w:hAnsi="Times New Roman" w:cs="Times New Roman"/>
    </w:rPr>
  </w:style>
  <w:style w:type="character" w:customStyle="1" w:styleId="groupwisereplyheader">
    <w:name w:val="groupwisereplyheader"/>
    <w:basedOn w:val="DefaultParagraphFont"/>
    <w:rsid w:val="0065708C"/>
  </w:style>
  <w:style w:type="character" w:styleId="FollowedHyperlink">
    <w:name w:val="FollowedHyperlink"/>
    <w:basedOn w:val="DefaultParagraphFont"/>
    <w:uiPriority w:val="99"/>
    <w:semiHidden/>
    <w:unhideWhenUsed/>
    <w:rsid w:val="0089629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74D6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BF2657"/>
    <w:pPr>
      <w:spacing w:before="100" w:beforeAutospacing="1" w:after="100" w:afterAutospacing="1"/>
    </w:pPr>
    <w:rPr>
      <w:rFonts w:eastAsia="Times New Roman"/>
    </w:rPr>
  </w:style>
  <w:style w:type="table" w:customStyle="1" w:styleId="Normal1">
    <w:name w:val="Normal1"/>
    <w:basedOn w:val="TableNormal"/>
    <w:rsid w:val="00BF2657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Normal"/>
    <w:rsid w:val="00BF2657"/>
    <w:pP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style0"/>
    <w:rsid w:val="00BF2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sz w:val="20"/>
      <w:szCs w:val="20"/>
    </w:rPr>
  </w:style>
  <w:style w:type="paragraph" w:customStyle="1" w:styleId="xl65">
    <w:name w:val="xl65"/>
    <w:basedOn w:val="style0"/>
    <w:rsid w:val="00BF26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</w:style>
  <w:style w:type="paragraph" w:customStyle="1" w:styleId="verse">
    <w:name w:val="verse"/>
    <w:basedOn w:val="Normal"/>
    <w:rsid w:val="00187EF0"/>
    <w:pPr>
      <w:spacing w:before="100" w:beforeAutospacing="1" w:after="100" w:afterAutospacing="1"/>
    </w:pPr>
    <w:rPr>
      <w:rFonts w:eastAsia="Times New Roman"/>
    </w:rPr>
  </w:style>
  <w:style w:type="character" w:customStyle="1" w:styleId="label6">
    <w:name w:val="label6"/>
    <w:basedOn w:val="DefaultParagraphFont"/>
    <w:rsid w:val="0018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948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26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59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79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39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01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60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66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30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4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8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3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2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84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42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424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09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02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08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60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07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54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416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6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5282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49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34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1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300413">
                              <w:marLeft w:val="0"/>
                              <w:marRight w:val="0"/>
                              <w:marTop w:val="33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002">
          <w:marLeft w:val="0"/>
          <w:marRight w:val="0"/>
          <w:marTop w:val="300"/>
          <w:marBottom w:val="450"/>
          <w:divBdr>
            <w:top w:val="single" w:sz="6" w:space="4" w:color="E1E1E1"/>
            <w:left w:val="none" w:sz="0" w:space="0" w:color="auto"/>
            <w:bottom w:val="single" w:sz="6" w:space="15" w:color="E1E1E1"/>
            <w:right w:val="none" w:sz="0" w:space="0" w:color="auto"/>
          </w:divBdr>
          <w:divsChild>
            <w:div w:id="1616297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428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3D07-2158-45D8-8A9A-20785556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ISD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Lori Matthews</cp:lastModifiedBy>
  <cp:revision>2</cp:revision>
  <cp:lastPrinted>2017-04-10T11:56:00Z</cp:lastPrinted>
  <dcterms:created xsi:type="dcterms:W3CDTF">2018-09-10T18:56:00Z</dcterms:created>
  <dcterms:modified xsi:type="dcterms:W3CDTF">2018-09-10T18:56:00Z</dcterms:modified>
</cp:coreProperties>
</file>