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25" w:rsidRDefault="003E098D" w:rsidP="00853425">
      <w:pPr>
        <w:jc w:val="center"/>
        <w:rPr>
          <w:rFonts w:ascii="Times New Roman" w:hAnsi="Times New Roman"/>
          <w:b/>
          <w:sz w:val="24"/>
          <w:szCs w:val="24"/>
        </w:rPr>
      </w:pPr>
      <w:bookmarkStart w:id="0" w:name="_GoBack"/>
      <w:bookmarkEnd w:id="0"/>
      <w:r w:rsidRPr="003E098D">
        <w:rPr>
          <w:noProof/>
          <w:szCs w:val="24"/>
        </w:rPr>
        <w:drawing>
          <wp:inline distT="0" distB="0" distL="0" distR="0">
            <wp:extent cx="3861789" cy="1552575"/>
            <wp:effectExtent l="19050" t="0" r="536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85319" cy="1562035"/>
                    </a:xfrm>
                    <a:prstGeom prst="rect">
                      <a:avLst/>
                    </a:prstGeom>
                    <a:noFill/>
                    <a:ln w="9525">
                      <a:noFill/>
                      <a:miter lim="800000"/>
                      <a:headEnd/>
                      <a:tailEnd/>
                    </a:ln>
                  </pic:spPr>
                </pic:pic>
              </a:graphicData>
            </a:graphic>
          </wp:inline>
        </w:drawing>
      </w:r>
    </w:p>
    <w:p w:rsidR="001A1572" w:rsidRPr="00D41F14" w:rsidRDefault="001A1572" w:rsidP="00853425">
      <w:pPr>
        <w:jc w:val="center"/>
        <w:rPr>
          <w:rFonts w:ascii="Times New Roman" w:hAnsi="Times New Roman"/>
          <w:b/>
          <w:color w:val="4AA40C"/>
          <w:sz w:val="36"/>
          <w:szCs w:val="36"/>
        </w:rPr>
      </w:pPr>
      <w:r w:rsidRPr="00D41F14">
        <w:rPr>
          <w:rFonts w:ascii="Times New Roman" w:hAnsi="Times New Roman"/>
          <w:b/>
          <w:color w:val="4AA40C"/>
          <w:sz w:val="36"/>
          <w:szCs w:val="36"/>
        </w:rPr>
        <w:t>AUTISM SPECTRUM DISORDER</w:t>
      </w:r>
    </w:p>
    <w:p w:rsidR="002A0947" w:rsidRDefault="002A0947" w:rsidP="002A0947">
      <w:pPr>
        <w:jc w:val="center"/>
        <w:rPr>
          <w:rFonts w:ascii="Times New Roman" w:hAnsi="Times New Roman"/>
          <w:b/>
          <w:sz w:val="48"/>
          <w:szCs w:val="48"/>
        </w:rPr>
      </w:pPr>
      <w:r>
        <w:rPr>
          <w:rFonts w:ascii="Times New Roman" w:hAnsi="Times New Roman"/>
          <w:b/>
          <w:sz w:val="48"/>
          <w:szCs w:val="48"/>
        </w:rPr>
        <w:t>PARENT SUPPORT GROUP</w:t>
      </w:r>
    </w:p>
    <w:p w:rsidR="00F22D54" w:rsidRDefault="001104A5" w:rsidP="00F22D54">
      <w:pPr>
        <w:jc w:val="center"/>
        <w:rPr>
          <w:rFonts w:ascii="Times New Roman" w:hAnsi="Times New Roman"/>
          <w:color w:val="4AA40C"/>
          <w:sz w:val="32"/>
          <w:szCs w:val="32"/>
        </w:rPr>
      </w:pPr>
      <w:r w:rsidRPr="00D41F14">
        <w:rPr>
          <w:rFonts w:ascii="Times New Roman" w:hAnsi="Times New Roman"/>
          <w:color w:val="4AA40C"/>
          <w:sz w:val="32"/>
          <w:szCs w:val="32"/>
        </w:rPr>
        <w:t>You are not alone, come meet and learn from other parents living with ASD.</w:t>
      </w:r>
    </w:p>
    <w:p w:rsidR="006F72E8" w:rsidRDefault="006F72E8" w:rsidP="00547031">
      <w:pPr>
        <w:pStyle w:val="ListParagraph"/>
        <w:jc w:val="center"/>
        <w:rPr>
          <w:b/>
          <w:color w:val="4AA40C"/>
          <w:sz w:val="40"/>
          <w:szCs w:val="40"/>
        </w:rPr>
      </w:pPr>
      <w:r w:rsidRPr="006F72E8">
        <w:rPr>
          <w:b/>
          <w:sz w:val="32"/>
          <w:szCs w:val="32"/>
        </w:rPr>
        <w:t>Groups meet</w:t>
      </w:r>
      <w:r>
        <w:rPr>
          <w:b/>
          <w:sz w:val="32"/>
          <w:szCs w:val="32"/>
        </w:rPr>
        <w:t xml:space="preserve"> t</w:t>
      </w:r>
      <w:r w:rsidRPr="006F72E8">
        <w:rPr>
          <w:b/>
          <w:sz w:val="32"/>
          <w:szCs w:val="32"/>
        </w:rPr>
        <w:t>wice a month</w:t>
      </w:r>
      <w:r w:rsidR="000E32CA">
        <w:rPr>
          <w:b/>
          <w:sz w:val="32"/>
          <w:szCs w:val="32"/>
        </w:rPr>
        <w:t xml:space="preserve"> on Saturday’s</w:t>
      </w:r>
    </w:p>
    <w:p w:rsidR="006F72E8" w:rsidRDefault="006F72E8" w:rsidP="00547031">
      <w:pPr>
        <w:pStyle w:val="ListParagraph"/>
        <w:jc w:val="center"/>
        <w:rPr>
          <w:b/>
          <w:color w:val="4AA40C"/>
          <w:sz w:val="40"/>
          <w:szCs w:val="40"/>
        </w:rPr>
      </w:pPr>
      <w:r>
        <w:rPr>
          <w:b/>
          <w:color w:val="4AA40C"/>
          <w:sz w:val="40"/>
          <w:szCs w:val="40"/>
        </w:rPr>
        <w:t>11:00-1:00 P.M.</w:t>
      </w:r>
    </w:p>
    <w:p w:rsidR="006F72E8" w:rsidRDefault="00C918DB" w:rsidP="00547031">
      <w:pPr>
        <w:pStyle w:val="ListParagraph"/>
        <w:jc w:val="center"/>
        <w:rPr>
          <w:b/>
          <w:color w:val="4AA40C"/>
          <w:sz w:val="40"/>
          <w:szCs w:val="40"/>
        </w:rPr>
      </w:pPr>
      <w:r>
        <w:rPr>
          <w:b/>
          <w:color w:val="4AA40C"/>
          <w:sz w:val="40"/>
          <w:szCs w:val="40"/>
        </w:rPr>
        <w:t>165</w:t>
      </w:r>
      <w:r w:rsidR="006F72E8">
        <w:rPr>
          <w:b/>
          <w:color w:val="4AA40C"/>
          <w:sz w:val="40"/>
          <w:szCs w:val="40"/>
        </w:rPr>
        <w:t xml:space="preserve">7 </w:t>
      </w:r>
      <w:proofErr w:type="spellStart"/>
      <w:r w:rsidR="006F72E8">
        <w:rPr>
          <w:b/>
          <w:color w:val="4AA40C"/>
          <w:sz w:val="40"/>
          <w:szCs w:val="40"/>
        </w:rPr>
        <w:t>Viewpond</w:t>
      </w:r>
      <w:proofErr w:type="spellEnd"/>
      <w:r w:rsidR="006F72E8">
        <w:rPr>
          <w:b/>
          <w:color w:val="4AA40C"/>
          <w:sz w:val="40"/>
          <w:szCs w:val="40"/>
        </w:rPr>
        <w:t>,</w:t>
      </w:r>
    </w:p>
    <w:p w:rsidR="006F72E8" w:rsidRDefault="006F72E8" w:rsidP="00547031">
      <w:pPr>
        <w:pStyle w:val="ListParagraph"/>
        <w:jc w:val="center"/>
        <w:rPr>
          <w:b/>
          <w:color w:val="4AA40C"/>
          <w:sz w:val="40"/>
          <w:szCs w:val="40"/>
        </w:rPr>
      </w:pPr>
      <w:r>
        <w:rPr>
          <w:b/>
          <w:color w:val="4AA40C"/>
          <w:sz w:val="40"/>
          <w:szCs w:val="40"/>
        </w:rPr>
        <w:t>Kentwood Mi 49508</w:t>
      </w:r>
    </w:p>
    <w:p w:rsidR="000A2DC3" w:rsidRDefault="00F22D54" w:rsidP="00D1518A">
      <w:pPr>
        <w:pStyle w:val="ListParagraph"/>
        <w:spacing w:line="276" w:lineRule="auto"/>
        <w:jc w:val="center"/>
        <w:rPr>
          <w:rFonts w:ascii="Times New Roman" w:hAnsi="Times New Roman"/>
          <w:sz w:val="32"/>
          <w:szCs w:val="32"/>
        </w:rPr>
      </w:pPr>
      <w:r w:rsidRPr="00E55BB8">
        <w:rPr>
          <w:rFonts w:ascii="Times New Roman" w:hAnsi="Times New Roman"/>
          <w:sz w:val="32"/>
          <w:szCs w:val="32"/>
        </w:rPr>
        <w:t xml:space="preserve">Come enjoy a time away to relax, learn and de-stress </w:t>
      </w:r>
    </w:p>
    <w:p w:rsidR="00F22D54" w:rsidRPr="00E55BB8" w:rsidRDefault="00F22D54" w:rsidP="00D1518A">
      <w:pPr>
        <w:pStyle w:val="ListParagraph"/>
        <w:spacing w:line="276" w:lineRule="auto"/>
        <w:jc w:val="center"/>
        <w:rPr>
          <w:rFonts w:ascii="Times New Roman" w:hAnsi="Times New Roman"/>
          <w:sz w:val="32"/>
          <w:szCs w:val="32"/>
        </w:rPr>
      </w:pPr>
      <w:proofErr w:type="gramStart"/>
      <w:r w:rsidRPr="00E55BB8">
        <w:rPr>
          <w:rFonts w:ascii="Times New Roman" w:hAnsi="Times New Roman"/>
          <w:sz w:val="32"/>
          <w:szCs w:val="32"/>
        </w:rPr>
        <w:t>with</w:t>
      </w:r>
      <w:proofErr w:type="gramEnd"/>
      <w:r w:rsidRPr="00E55BB8">
        <w:rPr>
          <w:rFonts w:ascii="Times New Roman" w:hAnsi="Times New Roman"/>
          <w:sz w:val="32"/>
          <w:szCs w:val="32"/>
        </w:rPr>
        <w:t xml:space="preserve"> people who understand!</w:t>
      </w:r>
    </w:p>
    <w:p w:rsidR="00F22D54" w:rsidRPr="00E55BB8" w:rsidRDefault="00F22D54" w:rsidP="00F22D54">
      <w:pPr>
        <w:pStyle w:val="ListParagraph"/>
        <w:spacing w:line="276" w:lineRule="auto"/>
        <w:rPr>
          <w:rFonts w:ascii="Times New Roman" w:hAnsi="Times New Roman"/>
          <w:sz w:val="32"/>
          <w:szCs w:val="32"/>
        </w:rPr>
        <w:sectPr w:rsidR="00F22D54" w:rsidRPr="00E55BB8" w:rsidSect="00BB56D9">
          <w:type w:val="continuous"/>
          <w:pgSz w:w="12240" w:h="15840"/>
          <w:pgMar w:top="720" w:right="720" w:bottom="720" w:left="720" w:header="720" w:footer="720" w:gutter="0"/>
          <w:pgBorders w:offsetFrom="page">
            <w:top w:val="thinThickThinMediumGap" w:sz="24" w:space="24" w:color="58A10F"/>
            <w:left w:val="thinThickThinMediumGap" w:sz="24" w:space="24" w:color="58A10F"/>
            <w:bottom w:val="thinThickThinMediumGap" w:sz="24" w:space="24" w:color="58A10F"/>
            <w:right w:val="thinThickThinMediumGap" w:sz="24" w:space="24" w:color="58A10F"/>
          </w:pgBorders>
          <w:cols w:space="720"/>
          <w:docGrid w:linePitch="360"/>
        </w:sectPr>
      </w:pPr>
    </w:p>
    <w:p w:rsidR="00F22D54" w:rsidRPr="00E55BB8" w:rsidRDefault="00F22D54" w:rsidP="00F22D54">
      <w:pPr>
        <w:pStyle w:val="ListParagraph"/>
        <w:spacing w:line="276" w:lineRule="auto"/>
        <w:rPr>
          <w:rFonts w:ascii="Times New Roman" w:hAnsi="Times New Roman"/>
          <w:sz w:val="32"/>
          <w:szCs w:val="32"/>
        </w:rPr>
      </w:pPr>
      <w:r w:rsidRPr="00E55BB8">
        <w:rPr>
          <w:rFonts w:ascii="Times New Roman" w:hAnsi="Times New Roman"/>
          <w:sz w:val="32"/>
          <w:szCs w:val="32"/>
        </w:rPr>
        <w:lastRenderedPageBreak/>
        <w:t xml:space="preserve">Sessions topics include: </w:t>
      </w:r>
    </w:p>
    <w:p w:rsidR="00F22D54" w:rsidRPr="00E55BB8" w:rsidRDefault="00F22D54" w:rsidP="00F22D54">
      <w:pPr>
        <w:pStyle w:val="ListParagraph"/>
        <w:numPr>
          <w:ilvl w:val="0"/>
          <w:numId w:val="9"/>
        </w:numPr>
        <w:spacing w:line="276" w:lineRule="auto"/>
        <w:rPr>
          <w:rFonts w:ascii="Times New Roman" w:hAnsi="Times New Roman"/>
          <w:sz w:val="32"/>
          <w:szCs w:val="32"/>
        </w:rPr>
      </w:pPr>
      <w:r w:rsidRPr="00E55BB8">
        <w:rPr>
          <w:rFonts w:ascii="Times New Roman" w:hAnsi="Times New Roman"/>
          <w:sz w:val="32"/>
          <w:szCs w:val="32"/>
        </w:rPr>
        <w:t>Stress Management</w:t>
      </w:r>
    </w:p>
    <w:p w:rsidR="00F22D54" w:rsidRPr="00E55BB8" w:rsidRDefault="00F22D54" w:rsidP="00F22D54">
      <w:pPr>
        <w:pStyle w:val="ListParagraph"/>
        <w:numPr>
          <w:ilvl w:val="0"/>
          <w:numId w:val="9"/>
        </w:numPr>
        <w:spacing w:line="276" w:lineRule="auto"/>
        <w:rPr>
          <w:rFonts w:ascii="Times New Roman" w:hAnsi="Times New Roman"/>
          <w:sz w:val="32"/>
          <w:szCs w:val="32"/>
        </w:rPr>
      </w:pPr>
      <w:r w:rsidRPr="00E55BB8">
        <w:rPr>
          <w:rFonts w:ascii="Times New Roman" w:hAnsi="Times New Roman"/>
          <w:sz w:val="32"/>
          <w:szCs w:val="32"/>
        </w:rPr>
        <w:t>“Is anyone else experiencing this…?”</w:t>
      </w:r>
      <w:r w:rsidRPr="00E55BB8">
        <w:rPr>
          <w:rFonts w:ascii="Times New Roman" w:hAnsi="Times New Roman"/>
          <w:sz w:val="32"/>
          <w:szCs w:val="32"/>
        </w:rPr>
        <w:tab/>
      </w:r>
      <w:r w:rsidRPr="00E55BB8">
        <w:rPr>
          <w:rFonts w:ascii="Times New Roman" w:hAnsi="Times New Roman"/>
          <w:sz w:val="32"/>
          <w:szCs w:val="32"/>
        </w:rPr>
        <w:tab/>
      </w:r>
    </w:p>
    <w:p w:rsidR="00F22D54" w:rsidRPr="00F22D54" w:rsidRDefault="00F22D54" w:rsidP="00F22D54">
      <w:pPr>
        <w:pStyle w:val="ListParagraph"/>
        <w:numPr>
          <w:ilvl w:val="0"/>
          <w:numId w:val="9"/>
        </w:numPr>
        <w:spacing w:line="276" w:lineRule="auto"/>
        <w:rPr>
          <w:b/>
          <w:sz w:val="36"/>
          <w:szCs w:val="36"/>
        </w:rPr>
      </w:pPr>
      <w:r w:rsidRPr="001A1647">
        <w:rPr>
          <w:rFonts w:ascii="Times New Roman" w:hAnsi="Times New Roman"/>
          <w:sz w:val="32"/>
          <w:szCs w:val="32"/>
        </w:rPr>
        <w:t>Community Resources</w:t>
      </w:r>
    </w:p>
    <w:p w:rsidR="00A94819" w:rsidRDefault="00F22D54" w:rsidP="00A94819">
      <w:pPr>
        <w:pStyle w:val="ListParagraph"/>
        <w:numPr>
          <w:ilvl w:val="0"/>
          <w:numId w:val="9"/>
        </w:numPr>
        <w:spacing w:line="276" w:lineRule="auto"/>
        <w:rPr>
          <w:b/>
          <w:sz w:val="36"/>
          <w:szCs w:val="36"/>
        </w:rPr>
      </w:pPr>
      <w:r>
        <w:rPr>
          <w:rFonts w:ascii="Times New Roman" w:hAnsi="Times New Roman"/>
          <w:sz w:val="32"/>
          <w:szCs w:val="32"/>
        </w:rPr>
        <w:t>Nutrition and Supplementation</w:t>
      </w:r>
    </w:p>
    <w:p w:rsidR="00F22D54" w:rsidRPr="00D1518A" w:rsidRDefault="00F22D54" w:rsidP="00A94819">
      <w:pPr>
        <w:pStyle w:val="ListParagraph"/>
        <w:numPr>
          <w:ilvl w:val="0"/>
          <w:numId w:val="9"/>
        </w:numPr>
        <w:spacing w:line="276" w:lineRule="auto"/>
        <w:rPr>
          <w:b/>
          <w:sz w:val="36"/>
          <w:szCs w:val="36"/>
        </w:rPr>
      </w:pPr>
      <w:r w:rsidRPr="00A94819">
        <w:rPr>
          <w:rFonts w:ascii="Times New Roman" w:hAnsi="Times New Roman"/>
          <w:sz w:val="32"/>
          <w:szCs w:val="32"/>
        </w:rPr>
        <w:t xml:space="preserve">Education on the </w:t>
      </w:r>
      <w:r w:rsidR="00A94819" w:rsidRPr="00A94819">
        <w:rPr>
          <w:rFonts w:ascii="Times New Roman" w:hAnsi="Times New Roman"/>
          <w:sz w:val="32"/>
          <w:szCs w:val="32"/>
        </w:rPr>
        <w:t>latest</w:t>
      </w:r>
      <w:r w:rsidRPr="00A94819">
        <w:rPr>
          <w:rFonts w:ascii="Times New Roman" w:hAnsi="Times New Roman"/>
          <w:sz w:val="32"/>
          <w:szCs w:val="32"/>
        </w:rPr>
        <w:t xml:space="preserve"> Autism treatments. . . (</w:t>
      </w:r>
      <w:r w:rsidR="00A94819" w:rsidRPr="00A94819">
        <w:rPr>
          <w:rFonts w:ascii="Times New Roman" w:hAnsi="Times New Roman"/>
          <w:sz w:val="32"/>
          <w:szCs w:val="32"/>
        </w:rPr>
        <w:t>On</w:t>
      </w:r>
      <w:r w:rsidRPr="00A94819">
        <w:rPr>
          <w:rFonts w:ascii="Times New Roman" w:hAnsi="Times New Roman"/>
          <w:sz w:val="32"/>
          <w:szCs w:val="32"/>
        </w:rPr>
        <w:t xml:space="preserve"> a budget </w:t>
      </w:r>
      <w:r w:rsidRPr="00F22D54">
        <w:rPr>
          <w:rFonts w:ascii="Times New Roman" w:hAnsi="Times New Roman"/>
          <w:sz w:val="32"/>
          <w:szCs w:val="32"/>
        </w:rPr>
        <w:sym w:font="Wingdings" w:char="F04A"/>
      </w:r>
      <w:r w:rsidRPr="00A94819">
        <w:rPr>
          <w:rFonts w:ascii="Times New Roman" w:hAnsi="Times New Roman"/>
          <w:sz w:val="32"/>
          <w:szCs w:val="32"/>
        </w:rPr>
        <w:t>)</w:t>
      </w:r>
    </w:p>
    <w:p w:rsidR="00D1518A" w:rsidRPr="00A94819" w:rsidRDefault="00D1518A" w:rsidP="00A94819">
      <w:pPr>
        <w:pStyle w:val="ListParagraph"/>
        <w:numPr>
          <w:ilvl w:val="0"/>
          <w:numId w:val="9"/>
        </w:numPr>
        <w:spacing w:line="276" w:lineRule="auto"/>
        <w:rPr>
          <w:b/>
          <w:sz w:val="36"/>
          <w:szCs w:val="36"/>
        </w:rPr>
      </w:pPr>
      <w:r>
        <w:rPr>
          <w:rFonts w:ascii="Times New Roman" w:hAnsi="Times New Roman"/>
          <w:sz w:val="32"/>
          <w:szCs w:val="32"/>
        </w:rPr>
        <w:t>Parent advocacy skills: what you need to know about IEP’s.</w:t>
      </w:r>
    </w:p>
    <w:p w:rsidR="00B65334" w:rsidRPr="005123B6" w:rsidRDefault="00B65334" w:rsidP="00B65334">
      <w:pPr>
        <w:contextualSpacing/>
        <w:jc w:val="center"/>
        <w:rPr>
          <w:rFonts w:cs="Times New Roman"/>
          <w:color w:val="4AA40C"/>
          <w:sz w:val="36"/>
          <w:szCs w:val="36"/>
        </w:rPr>
      </w:pPr>
      <w:proofErr w:type="gramStart"/>
      <w:r w:rsidRPr="005123B6">
        <w:rPr>
          <w:rFonts w:cs="Times New Roman"/>
          <w:b/>
          <w:color w:val="4AA40C"/>
          <w:sz w:val="36"/>
          <w:szCs w:val="36"/>
        </w:rPr>
        <w:t xml:space="preserve">Register for </w:t>
      </w:r>
      <w:r w:rsidR="00AF5D4C" w:rsidRPr="005123B6">
        <w:rPr>
          <w:rFonts w:cs="Times New Roman"/>
          <w:b/>
          <w:color w:val="4AA40C"/>
          <w:sz w:val="36"/>
          <w:szCs w:val="36"/>
        </w:rPr>
        <w:t xml:space="preserve">notification of </w:t>
      </w:r>
      <w:r w:rsidR="00E55BB8" w:rsidRPr="005123B6">
        <w:rPr>
          <w:rFonts w:cs="Times New Roman"/>
          <w:b/>
          <w:color w:val="4AA40C"/>
          <w:sz w:val="36"/>
          <w:szCs w:val="36"/>
        </w:rPr>
        <w:t>times and dates</w:t>
      </w:r>
      <w:r w:rsidR="00E55BB8" w:rsidRPr="005123B6">
        <w:rPr>
          <w:rFonts w:cs="Times New Roman"/>
          <w:color w:val="4AA40C"/>
          <w:sz w:val="36"/>
          <w:szCs w:val="36"/>
        </w:rPr>
        <w:t>.</w:t>
      </w:r>
      <w:proofErr w:type="gramEnd"/>
    </w:p>
    <w:p w:rsidR="00B65334" w:rsidRDefault="00B65334" w:rsidP="00B65334">
      <w:pPr>
        <w:contextualSpacing/>
        <w:rPr>
          <w:rFonts w:ascii="Times New Roman" w:hAnsi="Times New Roman" w:cs="Times New Roman"/>
          <w:sz w:val="24"/>
          <w:szCs w:val="24"/>
        </w:rPr>
      </w:pPr>
    </w:p>
    <w:p w:rsidR="00B65334" w:rsidRDefault="00B65334" w:rsidP="00B65334">
      <w:pPr>
        <w:contextualSpacing/>
        <w:jc w:val="center"/>
        <w:rPr>
          <w:rFonts w:ascii="Times New Roman" w:hAnsi="Times New Roman" w:cs="Times New Roman"/>
          <w:color w:val="4AA40C"/>
          <w:sz w:val="32"/>
          <w:szCs w:val="32"/>
        </w:rPr>
      </w:pPr>
      <w:r w:rsidRPr="0067605E">
        <w:rPr>
          <w:rFonts w:ascii="Times New Roman" w:hAnsi="Times New Roman" w:cs="Times New Roman"/>
          <w:color w:val="4AA40C"/>
          <w:sz w:val="32"/>
          <w:szCs w:val="32"/>
        </w:rPr>
        <w:t xml:space="preserve">Register at </w:t>
      </w:r>
      <w:hyperlink r:id="rId8" w:history="1">
        <w:r w:rsidRPr="001428D2">
          <w:rPr>
            <w:rStyle w:val="Hyperlink"/>
            <w:rFonts w:ascii="Arial" w:hAnsi="Arial" w:cs="Arial"/>
            <w:b/>
            <w:color w:val="auto"/>
            <w:sz w:val="32"/>
            <w:szCs w:val="32"/>
          </w:rPr>
          <w:t>www.gideonacademiccenter.org</w:t>
        </w:r>
      </w:hyperlink>
      <w:r w:rsidR="0067605E" w:rsidRPr="001428D2">
        <w:rPr>
          <w:rFonts w:ascii="Arial" w:hAnsi="Arial" w:cs="Arial"/>
          <w:sz w:val="32"/>
          <w:szCs w:val="32"/>
        </w:rPr>
        <w:t>,</w:t>
      </w:r>
      <w:r w:rsidRPr="0067605E">
        <w:rPr>
          <w:rFonts w:ascii="Times New Roman" w:hAnsi="Times New Roman" w:cs="Times New Roman"/>
          <w:color w:val="4AA40C"/>
          <w:sz w:val="32"/>
          <w:szCs w:val="32"/>
        </w:rPr>
        <w:t xml:space="preserve"> under the get involved tab.</w:t>
      </w:r>
    </w:p>
    <w:p w:rsidR="009F16D9" w:rsidRPr="0067605E" w:rsidRDefault="009F16D9" w:rsidP="00B65334">
      <w:pPr>
        <w:contextualSpacing/>
        <w:jc w:val="center"/>
        <w:rPr>
          <w:rFonts w:ascii="Times New Roman" w:hAnsi="Times New Roman" w:cs="Times New Roman"/>
          <w:color w:val="4AA40C"/>
          <w:sz w:val="32"/>
          <w:szCs w:val="32"/>
        </w:rPr>
      </w:pPr>
      <w:proofErr w:type="gramStart"/>
      <w:r>
        <w:rPr>
          <w:rFonts w:ascii="Times New Roman" w:hAnsi="Times New Roman" w:cs="Times New Roman"/>
          <w:color w:val="4AA40C"/>
          <w:sz w:val="32"/>
          <w:szCs w:val="32"/>
        </w:rPr>
        <w:t>o</w:t>
      </w:r>
      <w:r w:rsidRPr="0067605E">
        <w:rPr>
          <w:rFonts w:ascii="Times New Roman" w:hAnsi="Times New Roman" w:cs="Times New Roman"/>
          <w:color w:val="4AA40C"/>
          <w:sz w:val="32"/>
          <w:szCs w:val="32"/>
        </w:rPr>
        <w:t>r</w:t>
      </w:r>
      <w:proofErr w:type="gramEnd"/>
      <w:r w:rsidR="00B65334" w:rsidRPr="0067605E">
        <w:rPr>
          <w:rFonts w:ascii="Times New Roman" w:hAnsi="Times New Roman" w:cs="Times New Roman"/>
          <w:color w:val="4AA40C"/>
          <w:sz w:val="32"/>
          <w:szCs w:val="32"/>
        </w:rPr>
        <w:t xml:space="preserve"> email</w:t>
      </w:r>
    </w:p>
    <w:p w:rsidR="000A2DC3" w:rsidRDefault="0060525A" w:rsidP="006F72E8">
      <w:pPr>
        <w:contextualSpacing/>
        <w:jc w:val="center"/>
        <w:rPr>
          <w:rFonts w:ascii="Arial" w:hAnsi="Arial" w:cs="Arial"/>
          <w:b/>
          <w:noProof/>
        </w:rPr>
      </w:pPr>
      <w:hyperlink r:id="rId9" w:history="1">
        <w:r w:rsidR="00B65334" w:rsidRPr="001428D2">
          <w:rPr>
            <w:rStyle w:val="Hyperlink"/>
            <w:rFonts w:ascii="Arial" w:hAnsi="Arial" w:cs="Arial"/>
            <w:b/>
            <w:color w:val="auto"/>
            <w:sz w:val="32"/>
            <w:szCs w:val="32"/>
          </w:rPr>
          <w:t>zeniabates@gideonacademiccenter.org</w:t>
        </w:r>
      </w:hyperlink>
      <w:r w:rsidR="001104A5">
        <w:rPr>
          <w:rFonts w:ascii="Arial" w:hAnsi="Arial" w:cs="Arial"/>
          <w:b/>
          <w:noProof/>
        </w:rPr>
        <w:tab/>
      </w:r>
      <w:r w:rsidR="001104A5">
        <w:rPr>
          <w:rFonts w:ascii="Arial" w:hAnsi="Arial" w:cs="Arial"/>
          <w:b/>
          <w:noProof/>
        </w:rPr>
        <w:tab/>
      </w:r>
    </w:p>
    <w:p w:rsidR="009E7351" w:rsidRDefault="00B65334" w:rsidP="006F72E8">
      <w:pPr>
        <w:pStyle w:val="ListParagraph"/>
        <w:rPr>
          <w:rFonts w:ascii="Arial" w:hAnsi="Arial" w:cs="Arial"/>
          <w:sz w:val="24"/>
          <w:szCs w:val="24"/>
        </w:rPr>
      </w:pPr>
      <w:r w:rsidRPr="00D41F14">
        <w:rPr>
          <w:rStyle w:val="font8"/>
          <w:rFonts w:ascii="Arial" w:hAnsi="Arial" w:cs="Arial"/>
          <w:b/>
          <w:color w:val="4AA40C"/>
          <w:sz w:val="28"/>
          <w:szCs w:val="28"/>
        </w:rPr>
        <w:t>Families need to be strong and well rounded in order to help their children reach their full potential and gain the most of their treatments. Healthy happy children come from strong families.</w:t>
      </w:r>
      <w:r w:rsidRPr="00D41F14">
        <w:rPr>
          <w:rStyle w:val="font8"/>
          <w:rFonts w:ascii="Arial" w:hAnsi="Arial" w:cs="Arial"/>
          <w:b/>
          <w:color w:val="4AA40C"/>
          <w:sz w:val="28"/>
          <w:szCs w:val="28"/>
        </w:rPr>
        <w:tab/>
      </w:r>
    </w:p>
    <w:p w:rsidR="00176D2B" w:rsidRDefault="009D2010" w:rsidP="00176D2B">
      <w:pPr>
        <w:spacing w:after="0"/>
        <w:jc w:val="center"/>
        <w:rPr>
          <w:rFonts w:ascii="Arial" w:hAnsi="Arial" w:cs="Arial"/>
          <w:sz w:val="24"/>
          <w:szCs w:val="24"/>
        </w:rPr>
      </w:pPr>
      <w:r>
        <w:rPr>
          <w:rFonts w:ascii="Arial" w:hAnsi="Arial" w:cs="Arial"/>
          <w:sz w:val="24"/>
          <w:szCs w:val="24"/>
        </w:rPr>
        <w:t>www.gideonacademiccenter.org</w:t>
      </w:r>
    </w:p>
    <w:sectPr w:rsidR="00176D2B" w:rsidSect="001354AF">
      <w:type w:val="continuous"/>
      <w:pgSz w:w="12240" w:h="15840"/>
      <w:pgMar w:top="720" w:right="720" w:bottom="720" w:left="720" w:header="720" w:footer="720" w:gutter="0"/>
      <w:pgBorders w:offsetFrom="page">
        <w:top w:val="thinThickThinMediumGap" w:sz="24" w:space="24" w:color="58A10F"/>
        <w:left w:val="thinThickThinMediumGap" w:sz="24" w:space="24" w:color="58A10F"/>
        <w:bottom w:val="thinThickThinMediumGap" w:sz="24" w:space="24" w:color="58A10F"/>
        <w:right w:val="thinThickThinMediumGap" w:sz="24" w:space="24" w:color="58A10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C8D"/>
    <w:multiLevelType w:val="hybridMultilevel"/>
    <w:tmpl w:val="73FE4D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95068E"/>
    <w:multiLevelType w:val="hybridMultilevel"/>
    <w:tmpl w:val="9756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DA2"/>
    <w:multiLevelType w:val="hybridMultilevel"/>
    <w:tmpl w:val="1B921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A4B66"/>
    <w:multiLevelType w:val="hybridMultilevel"/>
    <w:tmpl w:val="8CC27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F165A"/>
    <w:multiLevelType w:val="hybridMultilevel"/>
    <w:tmpl w:val="08B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242F4"/>
    <w:multiLevelType w:val="hybridMultilevel"/>
    <w:tmpl w:val="BA944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E4A1E"/>
    <w:multiLevelType w:val="hybridMultilevel"/>
    <w:tmpl w:val="5CDC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7E0189"/>
    <w:multiLevelType w:val="hybridMultilevel"/>
    <w:tmpl w:val="08088D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D57C59"/>
    <w:multiLevelType w:val="hybridMultilevel"/>
    <w:tmpl w:val="87542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8D"/>
    <w:rsid w:val="0002534B"/>
    <w:rsid w:val="000847F2"/>
    <w:rsid w:val="000A2DC3"/>
    <w:rsid w:val="000E16C6"/>
    <w:rsid w:val="000E32CA"/>
    <w:rsid w:val="000E72F3"/>
    <w:rsid w:val="000F30D5"/>
    <w:rsid w:val="001006DF"/>
    <w:rsid w:val="001104A5"/>
    <w:rsid w:val="0011298B"/>
    <w:rsid w:val="0011588B"/>
    <w:rsid w:val="001354AF"/>
    <w:rsid w:val="001428D2"/>
    <w:rsid w:val="001434D0"/>
    <w:rsid w:val="00146E19"/>
    <w:rsid w:val="001508B3"/>
    <w:rsid w:val="001659DA"/>
    <w:rsid w:val="00176D2B"/>
    <w:rsid w:val="00186A41"/>
    <w:rsid w:val="001A1572"/>
    <w:rsid w:val="001A1647"/>
    <w:rsid w:val="001C1281"/>
    <w:rsid w:val="001C47B6"/>
    <w:rsid w:val="002149A8"/>
    <w:rsid w:val="00221120"/>
    <w:rsid w:val="0024142E"/>
    <w:rsid w:val="00266624"/>
    <w:rsid w:val="00293A69"/>
    <w:rsid w:val="00295770"/>
    <w:rsid w:val="002A0947"/>
    <w:rsid w:val="002A0F3B"/>
    <w:rsid w:val="002D3F1E"/>
    <w:rsid w:val="0031732F"/>
    <w:rsid w:val="00332C2D"/>
    <w:rsid w:val="00352814"/>
    <w:rsid w:val="0038023E"/>
    <w:rsid w:val="003E098D"/>
    <w:rsid w:val="003F4140"/>
    <w:rsid w:val="0042038E"/>
    <w:rsid w:val="00435F41"/>
    <w:rsid w:val="004414E5"/>
    <w:rsid w:val="00463C19"/>
    <w:rsid w:val="004D0B16"/>
    <w:rsid w:val="005050AB"/>
    <w:rsid w:val="005123B6"/>
    <w:rsid w:val="00517360"/>
    <w:rsid w:val="00520782"/>
    <w:rsid w:val="00547031"/>
    <w:rsid w:val="00561566"/>
    <w:rsid w:val="005648F0"/>
    <w:rsid w:val="005B073D"/>
    <w:rsid w:val="0060525A"/>
    <w:rsid w:val="00642B21"/>
    <w:rsid w:val="006577F5"/>
    <w:rsid w:val="00666F4F"/>
    <w:rsid w:val="0067605E"/>
    <w:rsid w:val="006847A6"/>
    <w:rsid w:val="00691D28"/>
    <w:rsid w:val="006C01B3"/>
    <w:rsid w:val="006D1813"/>
    <w:rsid w:val="006F72E8"/>
    <w:rsid w:val="00757B24"/>
    <w:rsid w:val="00761C8F"/>
    <w:rsid w:val="007763B9"/>
    <w:rsid w:val="007A5382"/>
    <w:rsid w:val="007B7E98"/>
    <w:rsid w:val="00803FA5"/>
    <w:rsid w:val="00825634"/>
    <w:rsid w:val="00851458"/>
    <w:rsid w:val="00853425"/>
    <w:rsid w:val="00860298"/>
    <w:rsid w:val="00864E7A"/>
    <w:rsid w:val="00865264"/>
    <w:rsid w:val="00876BC4"/>
    <w:rsid w:val="008A28A0"/>
    <w:rsid w:val="008E70D7"/>
    <w:rsid w:val="008F02DE"/>
    <w:rsid w:val="00944BD8"/>
    <w:rsid w:val="009867CF"/>
    <w:rsid w:val="009A2B95"/>
    <w:rsid w:val="009B353F"/>
    <w:rsid w:val="009D0064"/>
    <w:rsid w:val="009D188D"/>
    <w:rsid w:val="009D2010"/>
    <w:rsid w:val="009D7244"/>
    <w:rsid w:val="009E7351"/>
    <w:rsid w:val="009F0B52"/>
    <w:rsid w:val="009F16D9"/>
    <w:rsid w:val="00A02B3D"/>
    <w:rsid w:val="00A1724E"/>
    <w:rsid w:val="00A343D2"/>
    <w:rsid w:val="00A6512E"/>
    <w:rsid w:val="00A724E0"/>
    <w:rsid w:val="00A77103"/>
    <w:rsid w:val="00A939A9"/>
    <w:rsid w:val="00A94819"/>
    <w:rsid w:val="00AB5437"/>
    <w:rsid w:val="00AF5366"/>
    <w:rsid w:val="00AF5D4C"/>
    <w:rsid w:val="00AF6603"/>
    <w:rsid w:val="00B65334"/>
    <w:rsid w:val="00BB56D9"/>
    <w:rsid w:val="00BC15FE"/>
    <w:rsid w:val="00BE6896"/>
    <w:rsid w:val="00BE78C6"/>
    <w:rsid w:val="00C40D62"/>
    <w:rsid w:val="00C560B5"/>
    <w:rsid w:val="00C62653"/>
    <w:rsid w:val="00C84B45"/>
    <w:rsid w:val="00C918DB"/>
    <w:rsid w:val="00CB40F7"/>
    <w:rsid w:val="00D0486C"/>
    <w:rsid w:val="00D11C69"/>
    <w:rsid w:val="00D1518A"/>
    <w:rsid w:val="00D155F4"/>
    <w:rsid w:val="00D2661C"/>
    <w:rsid w:val="00D36F3A"/>
    <w:rsid w:val="00D405D8"/>
    <w:rsid w:val="00D41F14"/>
    <w:rsid w:val="00D5614F"/>
    <w:rsid w:val="00D62370"/>
    <w:rsid w:val="00DB4184"/>
    <w:rsid w:val="00DE6929"/>
    <w:rsid w:val="00DF2F6C"/>
    <w:rsid w:val="00E327AD"/>
    <w:rsid w:val="00E55BB8"/>
    <w:rsid w:val="00EE328C"/>
    <w:rsid w:val="00F01826"/>
    <w:rsid w:val="00F21126"/>
    <w:rsid w:val="00F22D54"/>
    <w:rsid w:val="00F42110"/>
    <w:rsid w:val="00F9047F"/>
    <w:rsid w:val="00FA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8D"/>
    <w:rPr>
      <w:rFonts w:ascii="Tahoma" w:hAnsi="Tahoma" w:cs="Tahoma"/>
      <w:sz w:val="16"/>
      <w:szCs w:val="16"/>
    </w:rPr>
  </w:style>
  <w:style w:type="paragraph" w:styleId="ListParagraph">
    <w:name w:val="List Paragraph"/>
    <w:basedOn w:val="Normal"/>
    <w:uiPriority w:val="99"/>
    <w:qFormat/>
    <w:rsid w:val="00F9047F"/>
    <w:pPr>
      <w:ind w:left="720"/>
      <w:contextualSpacing/>
    </w:pPr>
  </w:style>
  <w:style w:type="character" w:customStyle="1" w:styleId="font8">
    <w:name w:val="font_8"/>
    <w:basedOn w:val="DefaultParagraphFont"/>
    <w:rsid w:val="002149A8"/>
  </w:style>
  <w:style w:type="character" w:styleId="Hyperlink">
    <w:name w:val="Hyperlink"/>
    <w:basedOn w:val="DefaultParagraphFont"/>
    <w:uiPriority w:val="99"/>
    <w:unhideWhenUsed/>
    <w:rsid w:val="00110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8D"/>
    <w:rPr>
      <w:rFonts w:ascii="Tahoma" w:hAnsi="Tahoma" w:cs="Tahoma"/>
      <w:sz w:val="16"/>
      <w:szCs w:val="16"/>
    </w:rPr>
  </w:style>
  <w:style w:type="paragraph" w:styleId="ListParagraph">
    <w:name w:val="List Paragraph"/>
    <w:basedOn w:val="Normal"/>
    <w:uiPriority w:val="99"/>
    <w:qFormat/>
    <w:rsid w:val="00F9047F"/>
    <w:pPr>
      <w:ind w:left="720"/>
      <w:contextualSpacing/>
    </w:pPr>
  </w:style>
  <w:style w:type="character" w:customStyle="1" w:styleId="font8">
    <w:name w:val="font_8"/>
    <w:basedOn w:val="DefaultParagraphFont"/>
    <w:rsid w:val="002149A8"/>
  </w:style>
  <w:style w:type="character" w:styleId="Hyperlink">
    <w:name w:val="Hyperlink"/>
    <w:basedOn w:val="DefaultParagraphFont"/>
    <w:uiPriority w:val="99"/>
    <w:unhideWhenUsed/>
    <w:rsid w:val="00110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deonacademiccenter.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eniabates@gideonacademic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2A0F18-8C59-4BA6-AC50-D561AF75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UserName</cp:lastModifiedBy>
  <cp:revision>2</cp:revision>
  <dcterms:created xsi:type="dcterms:W3CDTF">2014-03-24T16:29:00Z</dcterms:created>
  <dcterms:modified xsi:type="dcterms:W3CDTF">2014-03-24T16:29:00Z</dcterms:modified>
</cp:coreProperties>
</file>