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Ind w:w="-702" w:type="dxa"/>
        <w:tblLook w:val="04A0" w:firstRow="1" w:lastRow="0" w:firstColumn="1" w:lastColumn="0" w:noHBand="0" w:noVBand="1"/>
      </w:tblPr>
      <w:tblGrid>
        <w:gridCol w:w="1890"/>
        <w:gridCol w:w="2250"/>
        <w:gridCol w:w="3870"/>
        <w:gridCol w:w="5328"/>
      </w:tblGrid>
      <w:tr w:rsidR="00075203" w:rsidRPr="00075203" w14:paraId="48723CA9" w14:textId="77777777" w:rsidTr="00FF2739">
        <w:tc>
          <w:tcPr>
            <w:tcW w:w="1890" w:type="dxa"/>
          </w:tcPr>
          <w:p w14:paraId="7D8A0F37" w14:textId="77777777" w:rsidR="00075203" w:rsidRPr="00075203" w:rsidRDefault="00075203" w:rsidP="000752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 Meetings</w:t>
            </w:r>
          </w:p>
        </w:tc>
        <w:tc>
          <w:tcPr>
            <w:tcW w:w="2250" w:type="dxa"/>
          </w:tcPr>
          <w:p w14:paraId="34769CF4" w14:textId="77777777" w:rsidR="00075203" w:rsidRPr="00075203" w:rsidRDefault="00075203" w:rsidP="000752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 for Meetings</w:t>
            </w:r>
          </w:p>
        </w:tc>
        <w:tc>
          <w:tcPr>
            <w:tcW w:w="3870" w:type="dxa"/>
          </w:tcPr>
          <w:p w14:paraId="45700CBD" w14:textId="77777777" w:rsidR="00075203" w:rsidRPr="00075203" w:rsidRDefault="00075203" w:rsidP="000752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 Assigned Activities</w:t>
            </w:r>
          </w:p>
        </w:tc>
        <w:tc>
          <w:tcPr>
            <w:tcW w:w="5328" w:type="dxa"/>
          </w:tcPr>
          <w:p w14:paraId="76A58F2A" w14:textId="77777777" w:rsidR="00075203" w:rsidRPr="00075203" w:rsidRDefault="00075203" w:rsidP="000752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Deepen Personal Knowledge</w:t>
            </w:r>
          </w:p>
        </w:tc>
      </w:tr>
      <w:tr w:rsidR="00075203" w:rsidRPr="00075203" w14:paraId="4074A489" w14:textId="77777777" w:rsidTr="00FF2739">
        <w:tc>
          <w:tcPr>
            <w:tcW w:w="1890" w:type="dxa"/>
          </w:tcPr>
          <w:p w14:paraId="2117A805" w14:textId="438063DB" w:rsidR="00075203" w:rsidRPr="00FF2739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75203">
              <w:rPr>
                <w:rFonts w:ascii="Arial" w:hAnsi="Arial"/>
                <w:sz w:val="20"/>
                <w:szCs w:val="20"/>
              </w:rPr>
              <w:t>Year 1: at least twice per month</w:t>
            </w:r>
            <w:r w:rsidR="00FF2739">
              <w:rPr>
                <w:rFonts w:ascii="Arial" w:hAnsi="Arial"/>
                <w:sz w:val="20"/>
                <w:szCs w:val="20"/>
              </w:rPr>
              <w:t xml:space="preserve"> (more or less time might </w:t>
            </w:r>
            <w:r w:rsidR="00FF2739" w:rsidRPr="00FF2739">
              <w:rPr>
                <w:rFonts w:ascii="Arial" w:hAnsi="Arial"/>
                <w:sz w:val="20"/>
                <w:szCs w:val="20"/>
              </w:rPr>
              <w:t>need to be allocated depending on the amount of</w:t>
            </w:r>
            <w:r w:rsidR="00FF2739">
              <w:rPr>
                <w:rFonts w:ascii="Arial" w:hAnsi="Arial"/>
                <w:sz w:val="20"/>
                <w:szCs w:val="20"/>
              </w:rPr>
              <w:t xml:space="preserve"> work needing to be accomplished)</w:t>
            </w:r>
          </w:p>
        </w:tc>
        <w:tc>
          <w:tcPr>
            <w:tcW w:w="2250" w:type="dxa"/>
          </w:tcPr>
          <w:p w14:paraId="239588EE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 the agenda </w:t>
            </w:r>
          </w:p>
        </w:tc>
        <w:tc>
          <w:tcPr>
            <w:tcW w:w="3870" w:type="dxa"/>
          </w:tcPr>
          <w:p w14:paraId="3AB2E662" w14:textId="77777777" w:rsid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type of activities assigned depend on several factors:</w:t>
            </w:r>
          </w:p>
          <w:p w14:paraId="7C3D01DC" w14:textId="77777777" w:rsidR="00075203" w:rsidRDefault="00075203" w:rsidP="00115C6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MTSS tier and content area</w:t>
            </w:r>
          </w:p>
          <w:p w14:paraId="4B7D40F8" w14:textId="77777777" w:rsidR="00075203" w:rsidRDefault="00075203" w:rsidP="00075203">
            <w:pPr>
              <w:pStyle w:val="ListParagraph"/>
              <w:ind w:left="1080"/>
              <w:rPr>
                <w:rFonts w:ascii="Arial" w:hAnsi="Arial"/>
                <w:sz w:val="20"/>
                <w:szCs w:val="20"/>
              </w:rPr>
            </w:pPr>
          </w:p>
          <w:p w14:paraId="1F32413D" w14:textId="77777777" w:rsidR="00075203" w:rsidRDefault="00075203" w:rsidP="0007520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Implementing schools needs based on their specific training scheduled and activities they are working to implement</w:t>
            </w:r>
          </w:p>
          <w:p w14:paraId="65FD7E26" w14:textId="77777777" w:rsidR="00075203" w:rsidRPr="00075203" w:rsidRDefault="00075203" w:rsidP="00075203">
            <w:pPr>
              <w:rPr>
                <w:rFonts w:ascii="Arial" w:hAnsi="Arial"/>
                <w:sz w:val="20"/>
                <w:szCs w:val="20"/>
              </w:rPr>
            </w:pPr>
          </w:p>
          <w:p w14:paraId="48DD7276" w14:textId="77777777" w:rsidR="00075203" w:rsidRPr="00075203" w:rsidRDefault="00075203" w:rsidP="0007520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Depth of knowledge and skillset of team members: if one person is knowledgeable in MTSS implementation then there is a risk that many activities are assigned to that person by default</w:t>
            </w:r>
          </w:p>
        </w:tc>
        <w:tc>
          <w:tcPr>
            <w:tcW w:w="5328" w:type="dxa"/>
          </w:tcPr>
          <w:p w14:paraId="727CFFF7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Take the MTSS Practices Self-Assessment for the particular focus area the district will be targeted implementation</w:t>
            </w:r>
          </w:p>
        </w:tc>
      </w:tr>
      <w:tr w:rsidR="00075203" w:rsidRPr="00075203" w14:paraId="533F5E80" w14:textId="77777777" w:rsidTr="00FF2739">
        <w:tc>
          <w:tcPr>
            <w:tcW w:w="1890" w:type="dxa"/>
          </w:tcPr>
          <w:p w14:paraId="55D8F4B5" w14:textId="50C21E9C" w:rsidR="00075203" w:rsidRPr="00FF2739" w:rsidRDefault="00FF2739" w:rsidP="00FF273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F2739">
              <w:rPr>
                <w:rFonts w:ascii="Arial" w:hAnsi="Arial"/>
                <w:sz w:val="20"/>
                <w:szCs w:val="20"/>
              </w:rPr>
              <w:t>Consistently attend meetings</w:t>
            </w:r>
          </w:p>
        </w:tc>
        <w:tc>
          <w:tcPr>
            <w:tcW w:w="2250" w:type="dxa"/>
          </w:tcPr>
          <w:p w14:paraId="7F30B4E4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the minutes from the previous meeting to review discussion and decisions that were made/proposed</w:t>
            </w:r>
          </w:p>
        </w:tc>
        <w:tc>
          <w:tcPr>
            <w:tcW w:w="3870" w:type="dxa"/>
          </w:tcPr>
          <w:p w14:paraId="0A9899AD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Activities will need to be completed within the specified timeline </w:t>
            </w:r>
          </w:p>
        </w:tc>
        <w:tc>
          <w:tcPr>
            <w:tcW w:w="5328" w:type="dxa"/>
          </w:tcPr>
          <w:p w14:paraId="1B4C254B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Identify areas to deepen personal knowledge by accessing the on-line modules and/or suggested readings </w:t>
            </w:r>
          </w:p>
        </w:tc>
      </w:tr>
      <w:tr w:rsidR="00075203" w:rsidRPr="00075203" w14:paraId="3660EC2B" w14:textId="77777777" w:rsidTr="00FF2739">
        <w:tc>
          <w:tcPr>
            <w:tcW w:w="1890" w:type="dxa"/>
          </w:tcPr>
          <w:p w14:paraId="41192D71" w14:textId="00B7FE60" w:rsidR="00075203" w:rsidRPr="00FF2739" w:rsidRDefault="00FF2739" w:rsidP="00FF273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F2739">
              <w:rPr>
                <w:rFonts w:ascii="Arial" w:hAnsi="Arial"/>
                <w:sz w:val="20"/>
                <w:szCs w:val="20"/>
              </w:rPr>
              <w:t>Arrive on time</w:t>
            </w:r>
          </w:p>
        </w:tc>
        <w:tc>
          <w:tcPr>
            <w:tcW w:w="2250" w:type="dxa"/>
          </w:tcPr>
          <w:p w14:paraId="7DF112D3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the necessary materials requested of team members prior to attending the meeting</w:t>
            </w:r>
          </w:p>
        </w:tc>
        <w:tc>
          <w:tcPr>
            <w:tcW w:w="3870" w:type="dxa"/>
          </w:tcPr>
          <w:p w14:paraId="246C337F" w14:textId="77777777" w:rsidR="00075203" w:rsidRPr="00075203" w:rsidRDefault="00075203" w:rsidP="0007520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Some of the identified activities (especially </w:t>
            </w:r>
            <w:r w:rsidR="00115C69">
              <w:rPr>
                <w:rFonts w:ascii="Arial" w:hAnsi="Arial"/>
                <w:sz w:val="20"/>
                <w:szCs w:val="20"/>
              </w:rPr>
              <w:t xml:space="preserve">at the end of year 1 and </w:t>
            </w:r>
            <w:r>
              <w:rPr>
                <w:rFonts w:ascii="Arial" w:hAnsi="Arial"/>
                <w:sz w:val="20"/>
                <w:szCs w:val="20"/>
              </w:rPr>
              <w:t>in years 2-3) will be to support the schools that are working to implement.</w:t>
            </w:r>
          </w:p>
        </w:tc>
        <w:tc>
          <w:tcPr>
            <w:tcW w:w="5328" w:type="dxa"/>
          </w:tcPr>
          <w:p w14:paraId="095CADE2" w14:textId="77777777" w:rsidR="00075203" w:rsidRDefault="00115C69" w:rsidP="0076019A">
            <w:pPr>
              <w:rPr>
                <w:rFonts w:ascii="Arial" w:hAnsi="Arial"/>
                <w:sz w:val="20"/>
                <w:szCs w:val="20"/>
              </w:rPr>
            </w:pPr>
            <w:r w:rsidRPr="0076019A">
              <w:rPr>
                <w:rFonts w:ascii="Arial" w:hAnsi="Arial"/>
                <w:sz w:val="20"/>
                <w:szCs w:val="20"/>
              </w:rPr>
              <w:t>Examples of Areas to Deepen Personal Knowledge:</w:t>
            </w:r>
            <w:r w:rsidR="00B079B1" w:rsidRPr="0076019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87B5830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Behavior Science 101</w:t>
            </w:r>
          </w:p>
          <w:p w14:paraId="5EF3225F" w14:textId="652C333E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Big Ideas of PBIS</w:t>
            </w:r>
          </w:p>
          <w:p w14:paraId="6BB6C822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Why and How of Acknowledgements</w:t>
            </w:r>
          </w:p>
          <w:p w14:paraId="5E28AECB" w14:textId="2F58821A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Defining 3-5 Schoolwide Expectations</w:t>
            </w:r>
          </w:p>
          <w:p w14:paraId="4A9DD765" w14:textId="7C716F75" w:rsidR="0076019A" w:rsidRP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Defining Behaviors Within a Matrix</w:t>
            </w:r>
          </w:p>
          <w:p w14:paraId="21E99341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Defining Major Behaviors vs. Minor Behaviors</w:t>
            </w:r>
          </w:p>
          <w:p w14:paraId="26CDE29A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Correcting Misbehavior Fluently</w:t>
            </w:r>
          </w:p>
          <w:p w14:paraId="437AF49A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to Generate and Analyze SWIS Reports</w:t>
            </w:r>
          </w:p>
          <w:p w14:paraId="4CB02A55" w14:textId="5FDC2E1E" w:rsidR="0076019A" w:rsidRP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Problem-Solving the Big 5 SWIS Reports</w:t>
            </w:r>
          </w:p>
          <w:p w14:paraId="1CE22D89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to Generate and Analyze Benchmark of Quality Reports</w:t>
            </w:r>
          </w:p>
          <w:p w14:paraId="2342A955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Overview of the Student Risk Screening Scale</w:t>
            </w:r>
          </w:p>
          <w:p w14:paraId="7092A23B" w14:textId="77777777" w:rsidR="0076019A" w:rsidRDefault="0076019A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Understanding the Big Ideas of Reading </w:t>
            </w:r>
          </w:p>
          <w:p w14:paraId="326ECF53" w14:textId="77777777" w:rsidR="001C3FAB" w:rsidRDefault="001C3FAB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Understanding the Big Ideas of Adolescent Literacy</w:t>
            </w:r>
          </w:p>
          <w:p w14:paraId="2980ECB4" w14:textId="77777777" w:rsidR="001C3FAB" w:rsidRDefault="001C3FAB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Cueing Systems</w:t>
            </w:r>
          </w:p>
          <w:p w14:paraId="3D2AC208" w14:textId="76F3972B" w:rsidR="001C3FAB" w:rsidRDefault="001C3FAB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Aligning the Text to the Purpose</w:t>
            </w:r>
          </w:p>
          <w:p w14:paraId="660058F0" w14:textId="2C628B51" w:rsidR="001C3FAB" w:rsidRPr="0076019A" w:rsidRDefault="001C3FAB" w:rsidP="00760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Understanding the Different Purposes of Assessment</w:t>
            </w:r>
          </w:p>
        </w:tc>
      </w:tr>
      <w:tr w:rsidR="00075203" w:rsidRPr="00075203" w14:paraId="55B1C79B" w14:textId="77777777" w:rsidTr="00FF2739">
        <w:tc>
          <w:tcPr>
            <w:tcW w:w="1890" w:type="dxa"/>
          </w:tcPr>
          <w:p w14:paraId="3F510690" w14:textId="0BEC4BED" w:rsidR="00075203" w:rsidRPr="00115C69" w:rsidRDefault="00FF2739" w:rsidP="00115C6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Be a solution-focused contributor</w:t>
            </w:r>
          </w:p>
        </w:tc>
        <w:tc>
          <w:tcPr>
            <w:tcW w:w="2250" w:type="dxa"/>
          </w:tcPr>
          <w:p w14:paraId="22758D18" w14:textId="77777777" w:rsidR="00075203" w:rsidRPr="00115C69" w:rsidRDefault="00115C69" w:rsidP="00115C6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Communicate with the individual(s) providing MTSS coordination prior to the meeting to determine if anything is needed to make the meeting more productive</w:t>
            </w:r>
          </w:p>
        </w:tc>
        <w:tc>
          <w:tcPr>
            <w:tcW w:w="3870" w:type="dxa"/>
          </w:tcPr>
          <w:p w14:paraId="777858EF" w14:textId="77777777" w:rsidR="00075203" w:rsidRDefault="00075203" w:rsidP="006120B2">
            <w:pPr>
              <w:rPr>
                <w:rFonts w:ascii="Arial" w:hAnsi="Arial"/>
                <w:sz w:val="20"/>
                <w:szCs w:val="20"/>
              </w:rPr>
            </w:pPr>
            <w:r w:rsidRPr="006120B2">
              <w:rPr>
                <w:rFonts w:ascii="Arial" w:hAnsi="Arial"/>
                <w:sz w:val="20"/>
                <w:szCs w:val="20"/>
              </w:rPr>
              <w:t>Example Year 1 Activity List:</w:t>
            </w:r>
            <w:r w:rsidR="00B079B1" w:rsidRPr="006120B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ABC68A" w14:textId="77777777" w:rsidR="006120B2" w:rsidRDefault="006120B2" w:rsidP="006120B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Reviewing district data to understand the need for a deeper level of MTSS implementation </w:t>
            </w:r>
          </w:p>
          <w:p w14:paraId="54285894" w14:textId="77777777" w:rsidR="006120B2" w:rsidRDefault="006120B2" w:rsidP="006120B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Deepening knowledge by accessing on-line modules, reading articles or book chapters, or attending conferences</w:t>
            </w:r>
          </w:p>
          <w:p w14:paraId="6719A1FC" w14:textId="77777777" w:rsidR="006120B2" w:rsidRDefault="006120B2" w:rsidP="006120B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Braiding the Implementation Team with the work being generated by other district teams/committees</w:t>
            </w:r>
          </w:p>
          <w:p w14:paraId="3480ECE4" w14:textId="4BB0958B" w:rsidR="005331A8" w:rsidRPr="005331A8" w:rsidRDefault="005331A8" w:rsidP="005331A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Attend the monthly District Implementation Team sessions hosted by the ISD</w:t>
            </w:r>
          </w:p>
          <w:p w14:paraId="12B28FD6" w14:textId="59E2A67B" w:rsidR="006120B2" w:rsidRPr="006120B2" w:rsidRDefault="006120B2" w:rsidP="006120B2">
            <w:pPr>
              <w:pStyle w:val="ListParagraph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744CE78" w14:textId="77777777" w:rsidR="00075203" w:rsidRPr="00075203" w:rsidRDefault="0007520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E68454" w14:textId="77777777" w:rsidR="00A84B06" w:rsidRPr="00075203" w:rsidRDefault="00A84B06">
      <w:pPr>
        <w:rPr>
          <w:rFonts w:ascii="Arial" w:hAnsi="Arial"/>
          <w:sz w:val="20"/>
          <w:szCs w:val="20"/>
        </w:rPr>
      </w:pPr>
    </w:p>
    <w:sectPr w:rsidR="00A84B06" w:rsidRPr="00075203" w:rsidSect="00F5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E811" w14:textId="77777777" w:rsidR="00251414" w:rsidRDefault="00251414" w:rsidP="005331A8">
      <w:r>
        <w:separator/>
      </w:r>
    </w:p>
  </w:endnote>
  <w:endnote w:type="continuationSeparator" w:id="0">
    <w:p w14:paraId="662CA64C" w14:textId="77777777" w:rsidR="00251414" w:rsidRDefault="00251414" w:rsidP="0053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3B3F" w14:textId="77777777" w:rsidR="00630E27" w:rsidRDefault="00630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F244" w14:textId="77777777" w:rsidR="00643A41" w:rsidRDefault="00643A41" w:rsidP="00643A41">
    <w:pPr>
      <w:jc w:val="center"/>
      <w:rPr>
        <w:rFonts w:ascii="Verdana" w:eastAsia="Verdana" w:hAnsi="Verdana" w:cs="Verdana"/>
        <w:sz w:val="16"/>
        <w:szCs w:val="16"/>
      </w:rPr>
    </w:pPr>
  </w:p>
  <w:p w14:paraId="4A230DDE" w14:textId="331905C1" w:rsidR="00643A41" w:rsidRDefault="00643A41" w:rsidP="00643A41">
    <w:pPr>
      <w:jc w:val="center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inline distT="0" distB="0" distL="0" distR="0" wp14:anchorId="3DD7DE88" wp14:editId="69F690AC">
          <wp:extent cx="685800" cy="2114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66F9A" w14:textId="3AF01331" w:rsidR="00643A41" w:rsidRDefault="00643A41" w:rsidP="00643A41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MiBLSi Implementation Team Allocation of Time: Year 1 Document </w:t>
    </w:r>
  </w:p>
  <w:p w14:paraId="1FD55DEB" w14:textId="51D409F0" w:rsidR="00643A41" w:rsidRDefault="00643A41" w:rsidP="00643A41">
    <w:pPr>
      <w:pStyle w:val="Footer"/>
      <w:jc w:val="center"/>
    </w:pPr>
    <w:r>
      <w:rPr>
        <w:rFonts w:ascii="Verdana" w:eastAsia="Verdana" w:hAnsi="Verdana" w:cs="Verdana"/>
        <w:sz w:val="16"/>
        <w:szCs w:val="16"/>
      </w:rPr>
      <w:t xml:space="preserve">Michigan's Integrated Behavior and Learning Support Initiative (MiBLSi) is a Mandated Activities Project (MAP), </w:t>
    </w:r>
    <w:r>
      <w:rPr>
        <w:rFonts w:ascii="Verdana" w:eastAsia="Verdana" w:hAnsi="Verdana" w:cs="Verdana"/>
        <w:sz w:val="16"/>
        <w:szCs w:val="16"/>
      </w:rPr>
      <w:br/>
      <w:t xml:space="preserve">funded under the </w:t>
    </w:r>
    <w:r>
      <w:rPr>
        <w:rFonts w:ascii="Verdana" w:eastAsia="Verdana" w:hAnsi="Verdana" w:cs="Verdana"/>
        <w:i/>
        <w:iCs/>
        <w:sz w:val="16"/>
        <w:szCs w:val="16"/>
      </w:rPr>
      <w:t>Individuals with Disabilities Education Act</w:t>
    </w:r>
    <w:r>
      <w:rPr>
        <w:rFonts w:ascii="Verdana" w:eastAsia="Verdana" w:hAnsi="Verdana" w:cs="Verdana"/>
        <w:sz w:val="16"/>
        <w:szCs w:val="16"/>
      </w:rPr>
      <w:t xml:space="preserve"> (IDEA) through the </w:t>
    </w:r>
    <w:r>
      <w:rPr>
        <w:rFonts w:ascii="Verdana" w:eastAsia="Verdana" w:hAnsi="Verdana" w:cs="Verdana"/>
        <w:sz w:val="16"/>
        <w:szCs w:val="16"/>
      </w:rPr>
      <w:br/>
      <w:t>Michigan Department of Education, Office of Special Education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E5B1" w14:textId="77777777" w:rsidR="00630E27" w:rsidRDefault="0063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FC07" w14:textId="77777777" w:rsidR="00251414" w:rsidRDefault="00251414" w:rsidP="005331A8">
      <w:r>
        <w:separator/>
      </w:r>
    </w:p>
  </w:footnote>
  <w:footnote w:type="continuationSeparator" w:id="0">
    <w:p w14:paraId="3C12D246" w14:textId="77777777" w:rsidR="00251414" w:rsidRDefault="00251414" w:rsidP="0053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003F" w14:textId="77777777" w:rsidR="00630E27" w:rsidRDefault="00630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2DF1" w14:textId="448323B4" w:rsidR="00F533CC" w:rsidRPr="005331A8" w:rsidRDefault="00F533CC" w:rsidP="005331A8">
    <w:pPr>
      <w:pStyle w:val="Header"/>
      <w:jc w:val="center"/>
      <w:rPr>
        <w:rFonts w:ascii="Arial" w:hAnsi="Arial"/>
        <w:b/>
      </w:rPr>
    </w:pPr>
    <w:r w:rsidRPr="005331A8">
      <w:rPr>
        <w:rFonts w:ascii="Arial" w:hAnsi="Arial"/>
        <w:b/>
      </w:rPr>
      <w:t>Implementatio</w:t>
    </w:r>
    <w:r w:rsidR="00630E27">
      <w:rPr>
        <w:rFonts w:ascii="Arial" w:hAnsi="Arial"/>
        <w:b/>
      </w:rPr>
      <w:t xml:space="preserve">n Team Member </w:t>
    </w:r>
    <w:r w:rsidR="00630E27">
      <w:rPr>
        <w:rFonts w:ascii="Arial" w:hAnsi="Arial"/>
        <w:b/>
      </w:rPr>
      <w:t>Activities</w:t>
    </w:r>
    <w:bookmarkStart w:id="0" w:name="_GoBack"/>
    <w:bookmarkEnd w:id="0"/>
    <w:r w:rsidRPr="005331A8">
      <w:rPr>
        <w:rFonts w:ascii="Arial" w:hAnsi="Arial"/>
        <w:b/>
      </w:rPr>
      <w:t>: Year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A909" w14:textId="77777777" w:rsidR="00630E27" w:rsidRDefault="00630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342"/>
    <w:multiLevelType w:val="hybridMultilevel"/>
    <w:tmpl w:val="D53AC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63E40"/>
    <w:multiLevelType w:val="hybridMultilevel"/>
    <w:tmpl w:val="CCD2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705AD"/>
    <w:multiLevelType w:val="hybridMultilevel"/>
    <w:tmpl w:val="B596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645AD3"/>
    <w:multiLevelType w:val="hybridMultilevel"/>
    <w:tmpl w:val="8FC04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03"/>
    <w:rsid w:val="00075203"/>
    <w:rsid w:val="00115C69"/>
    <w:rsid w:val="001909DA"/>
    <w:rsid w:val="001C3FAB"/>
    <w:rsid w:val="002446D2"/>
    <w:rsid w:val="00251414"/>
    <w:rsid w:val="005331A8"/>
    <w:rsid w:val="006120B2"/>
    <w:rsid w:val="00630E27"/>
    <w:rsid w:val="00643A41"/>
    <w:rsid w:val="0076019A"/>
    <w:rsid w:val="00A84B06"/>
    <w:rsid w:val="00B079B1"/>
    <w:rsid w:val="00B90663"/>
    <w:rsid w:val="00D314EA"/>
    <w:rsid w:val="00D86116"/>
    <w:rsid w:val="00F4167A"/>
    <w:rsid w:val="00F533CC"/>
    <w:rsid w:val="00FF27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A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2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1A8"/>
  </w:style>
  <w:style w:type="paragraph" w:styleId="Footer">
    <w:name w:val="footer"/>
    <w:basedOn w:val="Normal"/>
    <w:link w:val="FooterChar"/>
    <w:uiPriority w:val="99"/>
    <w:unhideWhenUsed/>
    <w:rsid w:val="0053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A8"/>
  </w:style>
  <w:style w:type="paragraph" w:styleId="BalloonText">
    <w:name w:val="Balloon Text"/>
    <w:basedOn w:val="Normal"/>
    <w:link w:val="BalloonTextChar"/>
    <w:uiPriority w:val="99"/>
    <w:semiHidden/>
    <w:unhideWhenUsed/>
    <w:rsid w:val="00643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2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1A8"/>
  </w:style>
  <w:style w:type="paragraph" w:styleId="Footer">
    <w:name w:val="footer"/>
    <w:basedOn w:val="Normal"/>
    <w:link w:val="FooterChar"/>
    <w:uiPriority w:val="99"/>
    <w:unhideWhenUsed/>
    <w:rsid w:val="0053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A8"/>
  </w:style>
  <w:style w:type="paragraph" w:styleId="BalloonText">
    <w:name w:val="Balloon Text"/>
    <w:basedOn w:val="Normal"/>
    <w:link w:val="BalloonTextChar"/>
    <w:uiPriority w:val="99"/>
    <w:semiHidden/>
    <w:unhideWhenUsed/>
    <w:rsid w:val="00643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St. Martin</dc:creator>
  <cp:keywords/>
  <dc:description/>
  <cp:lastModifiedBy>UserName</cp:lastModifiedBy>
  <cp:revision>13</cp:revision>
  <cp:lastPrinted>2013-08-06T20:48:00Z</cp:lastPrinted>
  <dcterms:created xsi:type="dcterms:W3CDTF">2013-07-29T09:40:00Z</dcterms:created>
  <dcterms:modified xsi:type="dcterms:W3CDTF">2013-09-16T18:17:00Z</dcterms:modified>
</cp:coreProperties>
</file>